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4B13E3" w14:textId="77777777" w:rsidR="0020436F" w:rsidRPr="00CB6B89" w:rsidRDefault="007F208D" w:rsidP="00653D9A">
      <w:pPr>
        <w:jc w:val="center"/>
        <w:rPr>
          <w:rFonts w:ascii="Calibri" w:hAnsi="Calibri" w:cs="Calibri"/>
          <w:sz w:val="22"/>
          <w:szCs w:val="22"/>
        </w:rPr>
      </w:pPr>
      <w:bookmarkStart w:id="0" w:name="_GoBack"/>
      <w:bookmarkEnd w:id="0"/>
      <w:r w:rsidRPr="00CB6B89">
        <w:rPr>
          <w:rFonts w:ascii="Calibri" w:hAnsi="Calibri" w:cs="Calibri"/>
          <w:noProof/>
          <w:sz w:val="22"/>
          <w:szCs w:val="22"/>
        </w:rPr>
        <w:drawing>
          <wp:inline distT="0" distB="0" distL="0" distR="0" wp14:anchorId="11AFB60A" wp14:editId="1CE7627F">
            <wp:extent cx="904875" cy="800100"/>
            <wp:effectExtent l="19050" t="0" r="9525" b="0"/>
            <wp:docPr id="2" name="Picture 1" descr="\\Columbus\mgarvey\My Documents\My Pictur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umbus\mgarvey\My Documents\My Pictures\Logo.png"/>
                    <pic:cNvPicPr>
                      <a:picLocks noChangeAspect="1" noChangeArrowheads="1"/>
                    </pic:cNvPicPr>
                  </pic:nvPicPr>
                  <pic:blipFill>
                    <a:blip r:embed="rId10"/>
                    <a:srcRect/>
                    <a:stretch>
                      <a:fillRect/>
                    </a:stretch>
                  </pic:blipFill>
                  <pic:spPr bwMode="auto">
                    <a:xfrm>
                      <a:off x="0" y="0"/>
                      <a:ext cx="904875" cy="800100"/>
                    </a:xfrm>
                    <a:prstGeom prst="rect">
                      <a:avLst/>
                    </a:prstGeom>
                    <a:noFill/>
                    <a:ln w="9525">
                      <a:noFill/>
                      <a:miter lim="800000"/>
                      <a:headEnd/>
                      <a:tailEnd/>
                    </a:ln>
                  </pic:spPr>
                </pic:pic>
              </a:graphicData>
            </a:graphic>
          </wp:inline>
        </w:drawing>
      </w:r>
    </w:p>
    <w:p w14:paraId="5146EBE4" w14:textId="77777777" w:rsidR="00793577" w:rsidRPr="00CB6B89" w:rsidRDefault="00793577" w:rsidP="00653D9A">
      <w:pPr>
        <w:jc w:val="center"/>
        <w:rPr>
          <w:rFonts w:ascii="Calibri" w:hAnsi="Calibri" w:cs="Calibri"/>
          <w:sz w:val="22"/>
          <w:szCs w:val="22"/>
        </w:rPr>
      </w:pPr>
    </w:p>
    <w:p w14:paraId="28D47BF2" w14:textId="77777777" w:rsidR="0020436F" w:rsidRPr="00CB6B89" w:rsidRDefault="0020436F" w:rsidP="00983617">
      <w:pPr>
        <w:jc w:val="center"/>
        <w:rPr>
          <w:rFonts w:ascii="Calibri" w:hAnsi="Calibri" w:cs="Calibri"/>
          <w:b/>
          <w:bCs/>
          <w:sz w:val="22"/>
          <w:szCs w:val="22"/>
          <w:u w:val="single"/>
        </w:rPr>
      </w:pPr>
      <w:r w:rsidRPr="00CB6B89">
        <w:rPr>
          <w:rFonts w:ascii="Calibri" w:hAnsi="Calibri" w:cs="Calibri"/>
          <w:b/>
          <w:bCs/>
          <w:sz w:val="22"/>
          <w:szCs w:val="22"/>
          <w:u w:val="single"/>
        </w:rPr>
        <w:t>Job Description</w:t>
      </w:r>
    </w:p>
    <w:p w14:paraId="7AA3BEE3" w14:textId="77777777" w:rsidR="0020436F" w:rsidRPr="00CB6B89" w:rsidRDefault="0020436F" w:rsidP="00983617">
      <w:pPr>
        <w:rPr>
          <w:rFonts w:ascii="Calibri" w:hAnsi="Calibri" w:cs="Calibri"/>
          <w:b/>
          <w:bCs/>
          <w:sz w:val="22"/>
          <w:szCs w:val="22"/>
        </w:rPr>
      </w:pPr>
    </w:p>
    <w:p w14:paraId="76DF11B5" w14:textId="77777777" w:rsidR="0020436F" w:rsidRPr="00CB6B89" w:rsidRDefault="0020436F" w:rsidP="00983617">
      <w:pPr>
        <w:rPr>
          <w:rFonts w:ascii="Calibri" w:hAnsi="Calibri" w:cs="Calibri"/>
          <w:sz w:val="22"/>
          <w:szCs w:val="22"/>
        </w:rPr>
      </w:pPr>
      <w:r w:rsidRPr="00CB6B89">
        <w:rPr>
          <w:rFonts w:ascii="Calibri" w:hAnsi="Calibri" w:cs="Calibri"/>
          <w:b/>
          <w:bCs/>
          <w:sz w:val="22"/>
          <w:szCs w:val="22"/>
        </w:rPr>
        <w:t xml:space="preserve">Job Title:              </w:t>
      </w:r>
      <w:r w:rsidRPr="00CB6B89">
        <w:rPr>
          <w:rFonts w:ascii="Calibri" w:hAnsi="Calibri" w:cs="Calibri"/>
          <w:b/>
          <w:bCs/>
          <w:sz w:val="22"/>
          <w:szCs w:val="22"/>
        </w:rPr>
        <w:tab/>
        <w:t>Subject Teacher</w:t>
      </w:r>
      <w:r w:rsidR="00715EEE" w:rsidRPr="00CB6B89">
        <w:rPr>
          <w:rFonts w:ascii="Calibri" w:hAnsi="Calibri" w:cs="Calibri"/>
          <w:b/>
          <w:bCs/>
          <w:sz w:val="22"/>
          <w:szCs w:val="22"/>
        </w:rPr>
        <w:t xml:space="preserve"> - English</w:t>
      </w:r>
    </w:p>
    <w:p w14:paraId="66B747B6" w14:textId="77777777" w:rsidR="0020436F" w:rsidRPr="00CB6B89" w:rsidRDefault="0020436F" w:rsidP="00983617">
      <w:pPr>
        <w:rPr>
          <w:rFonts w:ascii="Calibri" w:hAnsi="Calibri" w:cs="Calibri"/>
          <w:b/>
          <w:bCs/>
          <w:sz w:val="22"/>
          <w:szCs w:val="22"/>
        </w:rPr>
      </w:pPr>
      <w:r w:rsidRPr="00CB6B89">
        <w:rPr>
          <w:rFonts w:ascii="Calibri" w:hAnsi="Calibri" w:cs="Calibri"/>
          <w:b/>
          <w:bCs/>
          <w:sz w:val="22"/>
          <w:szCs w:val="22"/>
        </w:rPr>
        <w:t xml:space="preserve">Department:        </w:t>
      </w:r>
      <w:r w:rsidRPr="00CB6B89">
        <w:rPr>
          <w:rFonts w:ascii="Calibri" w:hAnsi="Calibri" w:cs="Calibri"/>
          <w:b/>
          <w:bCs/>
          <w:sz w:val="22"/>
          <w:szCs w:val="22"/>
        </w:rPr>
        <w:tab/>
      </w:r>
      <w:r w:rsidR="00DA12B3" w:rsidRPr="00CB6B89">
        <w:rPr>
          <w:rFonts w:ascii="Calibri" w:hAnsi="Calibri" w:cs="Calibri"/>
          <w:b/>
          <w:bCs/>
          <w:sz w:val="22"/>
          <w:szCs w:val="22"/>
        </w:rPr>
        <w:t>English</w:t>
      </w:r>
    </w:p>
    <w:p w14:paraId="2046EDCE" w14:textId="77777777" w:rsidR="0020436F" w:rsidRPr="00CB6B89" w:rsidRDefault="0020436F" w:rsidP="00983617">
      <w:pPr>
        <w:rPr>
          <w:rFonts w:ascii="Calibri" w:hAnsi="Calibri" w:cs="Calibri"/>
          <w:b/>
          <w:bCs/>
          <w:sz w:val="22"/>
          <w:szCs w:val="22"/>
        </w:rPr>
      </w:pPr>
      <w:r w:rsidRPr="00CB6B89">
        <w:rPr>
          <w:rFonts w:ascii="Calibri" w:hAnsi="Calibri" w:cs="Calibri"/>
          <w:b/>
          <w:bCs/>
          <w:sz w:val="22"/>
          <w:szCs w:val="22"/>
        </w:rPr>
        <w:t xml:space="preserve">Accountable to:     </w:t>
      </w:r>
      <w:r w:rsidR="00715EEE" w:rsidRPr="00CB6B89">
        <w:rPr>
          <w:rFonts w:ascii="Calibri" w:hAnsi="Calibri" w:cs="Calibri"/>
          <w:b/>
          <w:bCs/>
          <w:sz w:val="22"/>
          <w:szCs w:val="22"/>
        </w:rPr>
        <w:tab/>
      </w:r>
      <w:r w:rsidRPr="00CB6B89">
        <w:rPr>
          <w:rFonts w:ascii="Calibri" w:hAnsi="Calibri" w:cs="Calibri"/>
          <w:b/>
          <w:bCs/>
          <w:sz w:val="22"/>
          <w:szCs w:val="22"/>
        </w:rPr>
        <w:t xml:space="preserve">Head of </w:t>
      </w:r>
      <w:r w:rsidR="00EE732E" w:rsidRPr="00CB6B89">
        <w:rPr>
          <w:rFonts w:ascii="Calibri" w:hAnsi="Calibri" w:cs="Calibri"/>
          <w:b/>
          <w:bCs/>
          <w:sz w:val="22"/>
          <w:szCs w:val="22"/>
        </w:rPr>
        <w:t xml:space="preserve">English </w:t>
      </w:r>
      <w:r w:rsidRPr="00CB6B89">
        <w:rPr>
          <w:rFonts w:ascii="Calibri" w:hAnsi="Calibri" w:cs="Calibri"/>
          <w:b/>
          <w:bCs/>
          <w:sz w:val="22"/>
          <w:szCs w:val="22"/>
        </w:rPr>
        <w:t>Department</w:t>
      </w:r>
    </w:p>
    <w:p w14:paraId="5C1DC5C3" w14:textId="77777777" w:rsidR="0020436F" w:rsidRPr="00CB6B89" w:rsidRDefault="0020436F" w:rsidP="00983617">
      <w:pPr>
        <w:rPr>
          <w:rFonts w:ascii="Calibri" w:hAnsi="Calibri" w:cs="Calibri"/>
          <w:b/>
          <w:bCs/>
          <w:sz w:val="22"/>
          <w:szCs w:val="22"/>
        </w:rPr>
      </w:pPr>
      <w:r w:rsidRPr="00CB6B89">
        <w:rPr>
          <w:rFonts w:ascii="Calibri" w:hAnsi="Calibri" w:cs="Calibri"/>
          <w:b/>
          <w:bCs/>
          <w:sz w:val="22"/>
          <w:szCs w:val="22"/>
        </w:rPr>
        <w:t>Responsible for:</w:t>
      </w:r>
      <w:r w:rsidRPr="00CB6B89">
        <w:rPr>
          <w:rFonts w:ascii="Calibri" w:hAnsi="Calibri" w:cs="Calibri"/>
          <w:b/>
          <w:bCs/>
          <w:sz w:val="22"/>
          <w:szCs w:val="22"/>
        </w:rPr>
        <w:tab/>
        <w:t>No direct reports</w:t>
      </w:r>
    </w:p>
    <w:p w14:paraId="7D38A014" w14:textId="77777777" w:rsidR="0020436F" w:rsidRPr="00CB6B89" w:rsidRDefault="0020436F" w:rsidP="00653D9A">
      <w:pPr>
        <w:jc w:val="center"/>
        <w:rPr>
          <w:rFonts w:ascii="Calibri" w:hAnsi="Calibri" w:cs="Calibri"/>
          <w:sz w:val="22"/>
          <w:szCs w:val="22"/>
        </w:rPr>
      </w:pPr>
    </w:p>
    <w:p w14:paraId="00622218" w14:textId="77777777" w:rsidR="0020436F" w:rsidRPr="00CB6B89" w:rsidRDefault="0020436F" w:rsidP="009E330E">
      <w:pPr>
        <w:jc w:val="both"/>
        <w:rPr>
          <w:rFonts w:ascii="Calibri" w:hAnsi="Calibri" w:cs="Calibri"/>
          <w:b/>
          <w:bCs/>
          <w:sz w:val="22"/>
          <w:szCs w:val="22"/>
        </w:rPr>
      </w:pPr>
      <w:r w:rsidRPr="00CB6B89">
        <w:rPr>
          <w:rFonts w:ascii="Calibri" w:hAnsi="Calibri" w:cs="Calibri"/>
          <w:b/>
          <w:bCs/>
          <w:sz w:val="22"/>
          <w:szCs w:val="22"/>
        </w:rPr>
        <w:t>Purpose of the Job:</w:t>
      </w:r>
    </w:p>
    <w:p w14:paraId="4FC2ABE3" w14:textId="77777777" w:rsidR="0020436F" w:rsidRPr="00CB6B89" w:rsidRDefault="0020436F" w:rsidP="009E330E">
      <w:pPr>
        <w:jc w:val="both"/>
        <w:rPr>
          <w:rFonts w:ascii="Calibri" w:hAnsi="Calibri" w:cs="Calibri"/>
          <w:b/>
          <w:bCs/>
          <w:sz w:val="22"/>
          <w:szCs w:val="22"/>
        </w:rPr>
      </w:pPr>
    </w:p>
    <w:p w14:paraId="7A491401" w14:textId="77777777" w:rsidR="0020436F" w:rsidRPr="00CB6B89" w:rsidRDefault="00DA12B3" w:rsidP="009E330E">
      <w:pPr>
        <w:jc w:val="both"/>
        <w:rPr>
          <w:rFonts w:ascii="Calibri" w:hAnsi="Calibri" w:cs="Calibri"/>
          <w:sz w:val="22"/>
          <w:szCs w:val="22"/>
        </w:rPr>
      </w:pPr>
      <w:r w:rsidRPr="00CB6B89">
        <w:rPr>
          <w:rFonts w:ascii="Calibri" w:hAnsi="Calibri" w:cs="Calibri"/>
          <w:sz w:val="22"/>
          <w:szCs w:val="22"/>
        </w:rPr>
        <w:t>The successful candidate will</w:t>
      </w:r>
      <w:r w:rsidR="0020436F" w:rsidRPr="00CB6B89">
        <w:rPr>
          <w:rFonts w:ascii="Calibri" w:hAnsi="Calibri" w:cs="Calibri"/>
          <w:sz w:val="22"/>
          <w:szCs w:val="22"/>
        </w:rPr>
        <w:t xml:space="preserve"> support the Head of Department in the delivery of the highest</w:t>
      </w:r>
      <w:r w:rsidRPr="00CB6B89">
        <w:rPr>
          <w:rFonts w:ascii="Calibri" w:hAnsi="Calibri" w:cs="Calibri"/>
          <w:sz w:val="22"/>
          <w:szCs w:val="22"/>
        </w:rPr>
        <w:t xml:space="preserve"> standards of teaching</w:t>
      </w:r>
      <w:r w:rsidR="0020436F" w:rsidRPr="00CB6B89">
        <w:rPr>
          <w:rFonts w:ascii="Calibri" w:hAnsi="Calibri" w:cs="Calibri"/>
          <w:sz w:val="22"/>
          <w:szCs w:val="22"/>
        </w:rPr>
        <w:t xml:space="preserve"> </w:t>
      </w:r>
      <w:r w:rsidR="00351EA5" w:rsidRPr="00CB6B89">
        <w:rPr>
          <w:rFonts w:ascii="Calibri" w:hAnsi="Calibri" w:cs="Calibri"/>
          <w:sz w:val="22"/>
          <w:szCs w:val="22"/>
        </w:rPr>
        <w:t xml:space="preserve">to ensure optimum levels of pupil learning </w:t>
      </w:r>
      <w:r w:rsidR="0020436F" w:rsidRPr="00CB6B89">
        <w:rPr>
          <w:rFonts w:ascii="Calibri" w:hAnsi="Calibri" w:cs="Calibri"/>
          <w:sz w:val="22"/>
          <w:szCs w:val="22"/>
        </w:rPr>
        <w:t xml:space="preserve">and achievement. </w:t>
      </w:r>
      <w:r w:rsidR="00962F16">
        <w:rPr>
          <w:rFonts w:ascii="Calibri" w:hAnsi="Calibri" w:cs="Calibri"/>
          <w:sz w:val="22"/>
          <w:szCs w:val="22"/>
        </w:rPr>
        <w:t>They</w:t>
      </w:r>
      <w:r w:rsidR="00F63BF4" w:rsidRPr="00CB6B89">
        <w:rPr>
          <w:rFonts w:ascii="Calibri" w:hAnsi="Calibri" w:cs="Calibri"/>
          <w:sz w:val="22"/>
          <w:szCs w:val="22"/>
        </w:rPr>
        <w:t xml:space="preserve"> will also be </w:t>
      </w:r>
      <w:r w:rsidR="00351EA5" w:rsidRPr="00CB6B89">
        <w:rPr>
          <w:rFonts w:ascii="Calibri" w:hAnsi="Calibri" w:cs="Calibri"/>
          <w:sz w:val="22"/>
          <w:szCs w:val="22"/>
        </w:rPr>
        <w:t>required</w:t>
      </w:r>
      <w:r w:rsidR="00F63BF4" w:rsidRPr="00CB6B89">
        <w:rPr>
          <w:rFonts w:ascii="Calibri" w:hAnsi="Calibri" w:cs="Calibri"/>
          <w:sz w:val="22"/>
          <w:szCs w:val="22"/>
        </w:rPr>
        <w:t xml:space="preserve"> to play an active role in the extra-curricular activities run by the department</w:t>
      </w:r>
      <w:r w:rsidR="00F039F7" w:rsidRPr="00CB6B89">
        <w:rPr>
          <w:rFonts w:ascii="Calibri" w:hAnsi="Calibri" w:cs="Calibri"/>
          <w:sz w:val="22"/>
          <w:szCs w:val="22"/>
        </w:rPr>
        <w:t xml:space="preserve"> and/or elsewhere in the school</w:t>
      </w:r>
      <w:r w:rsidR="00F63BF4" w:rsidRPr="00CB6B89">
        <w:rPr>
          <w:rFonts w:ascii="Calibri" w:hAnsi="Calibri" w:cs="Calibri"/>
          <w:sz w:val="22"/>
          <w:szCs w:val="22"/>
        </w:rPr>
        <w:t>.</w:t>
      </w:r>
    </w:p>
    <w:p w14:paraId="60917235" w14:textId="77777777" w:rsidR="0020436F" w:rsidRPr="00CB6B89" w:rsidRDefault="0020436F" w:rsidP="009E330E">
      <w:pPr>
        <w:jc w:val="both"/>
        <w:rPr>
          <w:rFonts w:ascii="Calibri" w:hAnsi="Calibri" w:cs="Calibri"/>
          <w:b/>
          <w:bCs/>
          <w:sz w:val="22"/>
          <w:szCs w:val="22"/>
        </w:rPr>
      </w:pPr>
    </w:p>
    <w:p w14:paraId="46D7413B" w14:textId="77777777" w:rsidR="0020436F" w:rsidRPr="00CB6B89" w:rsidRDefault="0020436F" w:rsidP="009E330E">
      <w:pPr>
        <w:jc w:val="both"/>
        <w:rPr>
          <w:rFonts w:ascii="Calibri" w:hAnsi="Calibri" w:cs="Calibri"/>
          <w:b/>
          <w:bCs/>
          <w:sz w:val="22"/>
          <w:szCs w:val="22"/>
        </w:rPr>
      </w:pPr>
      <w:r w:rsidRPr="00CB6B89">
        <w:rPr>
          <w:rFonts w:ascii="Calibri" w:hAnsi="Calibri" w:cs="Calibri"/>
          <w:b/>
          <w:bCs/>
          <w:sz w:val="22"/>
          <w:szCs w:val="22"/>
        </w:rPr>
        <w:t>Context:</w:t>
      </w:r>
      <w:r w:rsidR="00267C37">
        <w:rPr>
          <w:rFonts w:ascii="Calibri" w:hAnsi="Calibri" w:cs="Calibri"/>
          <w:b/>
          <w:bCs/>
          <w:sz w:val="22"/>
          <w:szCs w:val="22"/>
        </w:rPr>
        <w:t xml:space="preserve">  </w:t>
      </w:r>
    </w:p>
    <w:p w14:paraId="4AEE5671" w14:textId="77777777" w:rsidR="0020436F" w:rsidRPr="00CB6B89" w:rsidRDefault="0020436F" w:rsidP="009E330E">
      <w:pPr>
        <w:jc w:val="both"/>
        <w:rPr>
          <w:rFonts w:ascii="Calibri" w:hAnsi="Calibri" w:cs="Calibri"/>
          <w:b/>
          <w:bCs/>
          <w:sz w:val="22"/>
          <w:szCs w:val="22"/>
        </w:rPr>
      </w:pPr>
    </w:p>
    <w:p w14:paraId="3476F702" w14:textId="5E59B1A4" w:rsidR="0020436F" w:rsidRPr="00CB6B89" w:rsidRDefault="0020436F" w:rsidP="009E330E">
      <w:pPr>
        <w:jc w:val="both"/>
        <w:rPr>
          <w:rFonts w:ascii="Calibri" w:hAnsi="Calibri" w:cs="Calibri"/>
          <w:sz w:val="22"/>
          <w:szCs w:val="22"/>
        </w:rPr>
      </w:pPr>
      <w:r w:rsidRPr="00CB6B89">
        <w:rPr>
          <w:rFonts w:ascii="Calibri" w:hAnsi="Calibri" w:cs="Calibri"/>
          <w:sz w:val="22"/>
          <w:szCs w:val="22"/>
        </w:rPr>
        <w:t xml:space="preserve">Stowe School occupies Stowe House and about 200 acres of the Stowe estate, and is located in Stowe’s </w:t>
      </w:r>
      <w:proofErr w:type="gramStart"/>
      <w:r w:rsidRPr="00CB6B89">
        <w:rPr>
          <w:rFonts w:ascii="Calibri" w:hAnsi="Calibri" w:cs="Calibri"/>
          <w:sz w:val="22"/>
          <w:szCs w:val="22"/>
        </w:rPr>
        <w:t>world famous</w:t>
      </w:r>
      <w:proofErr w:type="gramEnd"/>
      <w:r w:rsidRPr="00CB6B89">
        <w:rPr>
          <w:rFonts w:ascii="Calibri" w:hAnsi="Calibri" w:cs="Calibri"/>
          <w:sz w:val="22"/>
          <w:szCs w:val="22"/>
        </w:rPr>
        <w:t xml:space="preserve"> landscape gardens set in 880 acres. Stowe School is an independent co-educational board</w:t>
      </w:r>
      <w:r w:rsidR="00EE732E" w:rsidRPr="00CB6B89">
        <w:rPr>
          <w:rFonts w:ascii="Calibri" w:hAnsi="Calibri" w:cs="Calibri"/>
          <w:sz w:val="22"/>
          <w:szCs w:val="22"/>
        </w:rPr>
        <w:t xml:space="preserve">ing School with </w:t>
      </w:r>
      <w:r w:rsidR="00234391" w:rsidRPr="00CB6B89">
        <w:rPr>
          <w:rFonts w:ascii="Calibri" w:hAnsi="Calibri" w:cs="Calibri"/>
          <w:sz w:val="22"/>
          <w:szCs w:val="22"/>
        </w:rPr>
        <w:t>approximately 8</w:t>
      </w:r>
      <w:r w:rsidR="009F033A">
        <w:rPr>
          <w:rFonts w:ascii="Calibri" w:hAnsi="Calibri" w:cs="Calibri"/>
          <w:sz w:val="22"/>
          <w:szCs w:val="22"/>
        </w:rPr>
        <w:t>5</w:t>
      </w:r>
      <w:r w:rsidR="00CB6B89" w:rsidRPr="00CB6B89">
        <w:rPr>
          <w:rFonts w:ascii="Calibri" w:hAnsi="Calibri" w:cs="Calibri"/>
          <w:sz w:val="22"/>
          <w:szCs w:val="22"/>
        </w:rPr>
        <w:t>0 pupils. There are around 5</w:t>
      </w:r>
      <w:r w:rsidRPr="00CB6B89">
        <w:rPr>
          <w:rFonts w:ascii="Calibri" w:hAnsi="Calibri" w:cs="Calibri"/>
          <w:sz w:val="22"/>
          <w:szCs w:val="22"/>
        </w:rPr>
        <w:t>00 full and part-time staff with 80 staff and their families living on site. The National Trust manages the landscape gardens</w:t>
      </w:r>
      <w:r w:rsidR="00CB6B89" w:rsidRPr="00CB6B89">
        <w:rPr>
          <w:rFonts w:ascii="Calibri" w:hAnsi="Calibri" w:cs="Calibri"/>
          <w:sz w:val="22"/>
          <w:szCs w:val="22"/>
        </w:rPr>
        <w:t xml:space="preserve"> and opens the grounds to over 2</w:t>
      </w:r>
      <w:r w:rsidRPr="00CB6B89">
        <w:rPr>
          <w:rFonts w:ascii="Calibri" w:hAnsi="Calibri" w:cs="Calibri"/>
          <w:sz w:val="22"/>
          <w:szCs w:val="22"/>
        </w:rPr>
        <w:t>00,000 visitors a year. Stowe House is open to the public during the School holidays and, for guided tours, during term time.</w:t>
      </w:r>
    </w:p>
    <w:p w14:paraId="52EEC5EB" w14:textId="77777777" w:rsidR="0020436F" w:rsidRPr="00CB6B89" w:rsidRDefault="0020436F" w:rsidP="009E330E">
      <w:pPr>
        <w:jc w:val="both"/>
        <w:rPr>
          <w:rFonts w:ascii="Calibri" w:hAnsi="Calibri" w:cs="Calibri"/>
          <w:sz w:val="22"/>
          <w:szCs w:val="22"/>
        </w:rPr>
      </w:pPr>
    </w:p>
    <w:p w14:paraId="2D2B9912" w14:textId="77777777" w:rsidR="0020436F" w:rsidRDefault="0020436F" w:rsidP="009E330E">
      <w:pPr>
        <w:jc w:val="both"/>
        <w:rPr>
          <w:rFonts w:ascii="Calibri" w:hAnsi="Calibri" w:cs="Calibri"/>
          <w:sz w:val="22"/>
          <w:szCs w:val="22"/>
        </w:rPr>
      </w:pPr>
      <w:r w:rsidRPr="00CB6B89">
        <w:rPr>
          <w:rFonts w:ascii="Calibri" w:hAnsi="Calibri" w:cs="Calibri"/>
          <w:sz w:val="22"/>
          <w:szCs w:val="22"/>
        </w:rPr>
        <w:t>Stowe School is committed to safeguarding and promoting the welfare of children and expects all staff to share in this commitment.</w:t>
      </w:r>
      <w:r w:rsidR="002C0302">
        <w:rPr>
          <w:rFonts w:ascii="Calibri" w:hAnsi="Calibri" w:cs="Calibri"/>
          <w:sz w:val="22"/>
          <w:szCs w:val="22"/>
        </w:rPr>
        <w:t xml:space="preserve"> </w:t>
      </w:r>
    </w:p>
    <w:p w14:paraId="7C9C1310" w14:textId="77777777" w:rsidR="002C0302" w:rsidRPr="00CB6B89" w:rsidRDefault="002C0302" w:rsidP="009E330E">
      <w:pPr>
        <w:jc w:val="both"/>
        <w:rPr>
          <w:rFonts w:ascii="Calibri" w:hAnsi="Calibri" w:cs="Calibri"/>
          <w:sz w:val="22"/>
          <w:szCs w:val="22"/>
        </w:rPr>
      </w:pPr>
    </w:p>
    <w:p w14:paraId="0A94509D" w14:textId="77777777" w:rsidR="0020436F" w:rsidRPr="00CB6B89" w:rsidRDefault="0020436F" w:rsidP="009E330E">
      <w:pPr>
        <w:jc w:val="both"/>
        <w:rPr>
          <w:rFonts w:ascii="Calibri" w:hAnsi="Calibri" w:cs="Calibri"/>
          <w:b/>
          <w:bCs/>
          <w:sz w:val="22"/>
          <w:szCs w:val="22"/>
        </w:rPr>
      </w:pPr>
      <w:r w:rsidRPr="00CB6B89">
        <w:rPr>
          <w:rFonts w:ascii="Calibri" w:hAnsi="Calibri" w:cs="Calibri"/>
          <w:b/>
          <w:bCs/>
          <w:sz w:val="22"/>
          <w:szCs w:val="22"/>
        </w:rPr>
        <w:t>Values and Behaviours:</w:t>
      </w:r>
    </w:p>
    <w:p w14:paraId="76E55DFD" w14:textId="77777777" w:rsidR="0020436F" w:rsidRPr="00CB6B89" w:rsidRDefault="0020436F" w:rsidP="009E330E">
      <w:pPr>
        <w:jc w:val="both"/>
        <w:rPr>
          <w:rFonts w:ascii="Calibri" w:hAnsi="Calibri" w:cs="Calibri"/>
          <w:sz w:val="22"/>
          <w:szCs w:val="22"/>
        </w:rPr>
      </w:pPr>
    </w:p>
    <w:p w14:paraId="1E1F5074" w14:textId="636670BC" w:rsidR="0020436F" w:rsidRPr="00CB6B89" w:rsidRDefault="0020436F" w:rsidP="009E330E">
      <w:pPr>
        <w:jc w:val="both"/>
        <w:rPr>
          <w:rFonts w:ascii="Calibri" w:hAnsi="Calibri" w:cs="Calibri"/>
          <w:sz w:val="22"/>
          <w:szCs w:val="22"/>
        </w:rPr>
      </w:pPr>
      <w:r w:rsidRPr="00CB6B89">
        <w:rPr>
          <w:rFonts w:ascii="Calibri" w:hAnsi="Calibri" w:cs="Calibri"/>
          <w:sz w:val="22"/>
          <w:szCs w:val="22"/>
        </w:rPr>
        <w:t xml:space="preserve">The post-holder is expected to act professionally at all times and in accordance with the standards of behaviour and code of conduct outlined in the </w:t>
      </w:r>
      <w:r w:rsidR="00237EE8" w:rsidRPr="00CB6B89">
        <w:rPr>
          <w:rFonts w:ascii="Calibri" w:hAnsi="Calibri" w:cs="Calibri"/>
          <w:sz w:val="22"/>
          <w:szCs w:val="22"/>
        </w:rPr>
        <w:t xml:space="preserve">Teaching </w:t>
      </w:r>
      <w:r w:rsidR="00F039F7" w:rsidRPr="00CB6B89">
        <w:rPr>
          <w:rFonts w:ascii="Calibri" w:hAnsi="Calibri" w:cs="Calibri"/>
          <w:sz w:val="22"/>
          <w:szCs w:val="22"/>
        </w:rPr>
        <w:t>S</w:t>
      </w:r>
      <w:r w:rsidRPr="00CB6B89">
        <w:rPr>
          <w:rFonts w:ascii="Calibri" w:hAnsi="Calibri" w:cs="Calibri"/>
          <w:sz w:val="22"/>
          <w:szCs w:val="22"/>
        </w:rPr>
        <w:t xml:space="preserve">taff </w:t>
      </w:r>
      <w:r w:rsidR="00F039F7" w:rsidRPr="00CB6B89">
        <w:rPr>
          <w:rFonts w:ascii="Calibri" w:hAnsi="Calibri" w:cs="Calibri"/>
          <w:sz w:val="22"/>
          <w:szCs w:val="22"/>
        </w:rPr>
        <w:t>H</w:t>
      </w:r>
      <w:r w:rsidRPr="00CB6B89">
        <w:rPr>
          <w:rFonts w:ascii="Calibri" w:hAnsi="Calibri" w:cs="Calibri"/>
          <w:sz w:val="22"/>
          <w:szCs w:val="22"/>
        </w:rPr>
        <w:t xml:space="preserve">andbook and below. </w:t>
      </w:r>
      <w:r w:rsidR="002C0302" w:rsidRPr="002C0302">
        <w:rPr>
          <w:rFonts w:ascii="Calibri" w:hAnsi="Calibri" w:cs="Calibri"/>
          <w:sz w:val="22"/>
          <w:szCs w:val="22"/>
        </w:rPr>
        <w:t>In particular we aspire to the following standards of behaviour for the Stowe community</w:t>
      </w:r>
      <w:r w:rsidR="002C0302">
        <w:rPr>
          <w:rFonts w:ascii="Calibri" w:hAnsi="Calibri" w:cs="Calibri"/>
          <w:sz w:val="22"/>
          <w:szCs w:val="22"/>
        </w:rPr>
        <w:t>.</w:t>
      </w:r>
    </w:p>
    <w:p w14:paraId="325E3C9F" w14:textId="77777777" w:rsidR="0020436F" w:rsidRPr="00CB6B89" w:rsidRDefault="0020436F" w:rsidP="009E330E">
      <w:pPr>
        <w:jc w:val="both"/>
        <w:rPr>
          <w:rFonts w:ascii="Calibri" w:hAnsi="Calibri" w:cs="Calibri"/>
          <w:color w:val="FF0000"/>
          <w:sz w:val="22"/>
          <w:szCs w:val="22"/>
          <w:highlight w:val="red"/>
        </w:rPr>
      </w:pPr>
    </w:p>
    <w:p w14:paraId="6448685E" w14:textId="77777777" w:rsidR="0020436F" w:rsidRPr="00CB6B89" w:rsidRDefault="0020436F" w:rsidP="009E330E">
      <w:pPr>
        <w:jc w:val="both"/>
        <w:rPr>
          <w:rFonts w:ascii="Calibri" w:hAnsi="Calibri" w:cs="Calibri"/>
          <w:sz w:val="22"/>
          <w:szCs w:val="22"/>
        </w:rPr>
      </w:pPr>
      <w:r w:rsidRPr="00CB6B89">
        <w:rPr>
          <w:rFonts w:ascii="Calibri" w:hAnsi="Calibri" w:cs="Calibri"/>
          <w:sz w:val="22"/>
          <w:szCs w:val="22"/>
        </w:rPr>
        <w:t xml:space="preserve">The Stowe </w:t>
      </w:r>
      <w:r w:rsidR="00F039F7" w:rsidRPr="00CB6B89">
        <w:rPr>
          <w:rFonts w:ascii="Calibri" w:hAnsi="Calibri" w:cs="Calibri"/>
          <w:sz w:val="22"/>
          <w:szCs w:val="22"/>
        </w:rPr>
        <w:t>c</w:t>
      </w:r>
      <w:r w:rsidRPr="00CB6B89">
        <w:rPr>
          <w:rFonts w:ascii="Calibri" w:hAnsi="Calibri" w:cs="Calibri"/>
          <w:sz w:val="22"/>
          <w:szCs w:val="22"/>
        </w:rPr>
        <w:t xml:space="preserve">ommunity is committed to working together to achieve Stowe’s aims and objectives. It is a Christian community that aspires to excellence through working efficiently whilst being responsive to change, adding value where possible and using resources wisely. We collaborate to work both as individuals and as members of a team, communicating and consulting often and openly to the highest standards. We act with integrity and treat each other considerately, valuing diversity and rejecting discrimination. We operate within the appropriate laws and regulations.  We are accountable to each other and to our pupils, parents, governors, trustees and visitors. The Stowe </w:t>
      </w:r>
      <w:r w:rsidR="002E20D5" w:rsidRPr="00CB6B89">
        <w:rPr>
          <w:rFonts w:ascii="Calibri" w:hAnsi="Calibri" w:cs="Calibri"/>
          <w:sz w:val="22"/>
          <w:szCs w:val="22"/>
        </w:rPr>
        <w:t>c</w:t>
      </w:r>
      <w:r w:rsidRPr="00CB6B89">
        <w:rPr>
          <w:rFonts w:ascii="Calibri" w:hAnsi="Calibri" w:cs="Calibri"/>
          <w:sz w:val="22"/>
          <w:szCs w:val="22"/>
        </w:rPr>
        <w:t xml:space="preserve">ommunity is both environmentally and socially responsible, recognising the importance of an appropriate work/life balance. </w:t>
      </w:r>
    </w:p>
    <w:p w14:paraId="48D8B85D" w14:textId="77777777" w:rsidR="0020436F" w:rsidRPr="00CB6B89" w:rsidRDefault="0020436F" w:rsidP="009E330E">
      <w:pPr>
        <w:jc w:val="both"/>
        <w:rPr>
          <w:rFonts w:ascii="Calibri" w:hAnsi="Calibri" w:cs="Calibri"/>
          <w:sz w:val="22"/>
          <w:szCs w:val="22"/>
        </w:rPr>
      </w:pPr>
    </w:p>
    <w:p w14:paraId="3D2595F0" w14:textId="77777777" w:rsidR="007F208D" w:rsidRPr="00CB6B89" w:rsidRDefault="007F208D" w:rsidP="009E330E">
      <w:pPr>
        <w:jc w:val="both"/>
        <w:rPr>
          <w:rFonts w:ascii="Calibri" w:hAnsi="Calibri" w:cs="Calibri"/>
          <w:b/>
          <w:bCs/>
          <w:sz w:val="22"/>
          <w:szCs w:val="22"/>
        </w:rPr>
      </w:pPr>
      <w:r w:rsidRPr="00CB6B89">
        <w:rPr>
          <w:rFonts w:ascii="Calibri" w:hAnsi="Calibri" w:cs="Calibri"/>
          <w:b/>
          <w:bCs/>
          <w:sz w:val="22"/>
          <w:szCs w:val="22"/>
        </w:rPr>
        <w:t xml:space="preserve">The </w:t>
      </w:r>
      <w:r w:rsidR="001E00E0" w:rsidRPr="00CB6B89">
        <w:rPr>
          <w:rFonts w:ascii="Calibri" w:hAnsi="Calibri" w:cs="Calibri"/>
          <w:b/>
          <w:bCs/>
          <w:sz w:val="22"/>
          <w:szCs w:val="22"/>
        </w:rPr>
        <w:t>English</w:t>
      </w:r>
      <w:r w:rsidRPr="00CB6B89">
        <w:rPr>
          <w:rFonts w:ascii="Calibri" w:hAnsi="Calibri" w:cs="Calibri"/>
          <w:b/>
          <w:bCs/>
          <w:sz w:val="22"/>
          <w:szCs w:val="22"/>
        </w:rPr>
        <w:t xml:space="preserve"> Department:</w:t>
      </w:r>
    </w:p>
    <w:p w14:paraId="65F5DCF8" w14:textId="77777777" w:rsidR="007F208D" w:rsidRPr="00CB6B89" w:rsidRDefault="007F208D" w:rsidP="009E330E">
      <w:pPr>
        <w:jc w:val="both"/>
        <w:rPr>
          <w:rFonts w:ascii="Calibri" w:hAnsi="Calibri" w:cs="Calibri"/>
          <w:b/>
          <w:bCs/>
          <w:sz w:val="22"/>
          <w:szCs w:val="22"/>
        </w:rPr>
      </w:pPr>
    </w:p>
    <w:p w14:paraId="242B0C8F" w14:textId="77777777" w:rsidR="007F208D" w:rsidRPr="00CB6B89" w:rsidRDefault="00DA12B3" w:rsidP="009E330E">
      <w:pPr>
        <w:jc w:val="both"/>
        <w:rPr>
          <w:rFonts w:ascii="Calibri" w:hAnsi="Calibri" w:cs="Calibri"/>
          <w:bCs/>
          <w:sz w:val="22"/>
          <w:szCs w:val="22"/>
        </w:rPr>
      </w:pPr>
      <w:r w:rsidRPr="00CB6B89">
        <w:rPr>
          <w:rFonts w:ascii="Calibri" w:hAnsi="Calibri" w:cs="Calibri"/>
          <w:bCs/>
          <w:sz w:val="22"/>
          <w:szCs w:val="22"/>
        </w:rPr>
        <w:t>English is taught in the Vanbrugh Building</w:t>
      </w:r>
      <w:r w:rsidR="001E00E0" w:rsidRPr="00CB6B89">
        <w:rPr>
          <w:rFonts w:ascii="Calibri" w:hAnsi="Calibri" w:cs="Calibri"/>
          <w:bCs/>
          <w:sz w:val="22"/>
          <w:szCs w:val="22"/>
        </w:rPr>
        <w:t xml:space="preserve"> </w:t>
      </w:r>
      <w:r w:rsidR="00680878" w:rsidRPr="00CB6B89">
        <w:rPr>
          <w:rFonts w:ascii="Calibri" w:hAnsi="Calibri" w:cs="Calibri"/>
          <w:bCs/>
          <w:sz w:val="22"/>
          <w:szCs w:val="22"/>
        </w:rPr>
        <w:t xml:space="preserve">in subject-specific classrooms. </w:t>
      </w:r>
      <w:r w:rsidR="001E00E0" w:rsidRPr="00CB6B89">
        <w:rPr>
          <w:rFonts w:ascii="Calibri" w:hAnsi="Calibri" w:cs="Calibri"/>
          <w:bCs/>
          <w:sz w:val="22"/>
          <w:szCs w:val="22"/>
        </w:rPr>
        <w:t>Each room includes a fixed terminal</w:t>
      </w:r>
      <w:r w:rsidR="00351EA5" w:rsidRPr="00CB6B89">
        <w:rPr>
          <w:rFonts w:ascii="Calibri" w:hAnsi="Calibri" w:cs="Calibri"/>
          <w:bCs/>
          <w:sz w:val="22"/>
          <w:szCs w:val="22"/>
        </w:rPr>
        <w:t xml:space="preserve"> computer, a digital projector </w:t>
      </w:r>
      <w:r w:rsidR="001E00E0" w:rsidRPr="00CB6B89">
        <w:rPr>
          <w:rFonts w:ascii="Calibri" w:hAnsi="Calibri" w:cs="Calibri"/>
          <w:bCs/>
          <w:sz w:val="22"/>
          <w:szCs w:val="22"/>
        </w:rPr>
        <w:t xml:space="preserve">and a SMART interactive whiteboard. There is also a departmental library which includes a substantial range of </w:t>
      </w:r>
      <w:r w:rsidR="00351EA5" w:rsidRPr="00CB6B89">
        <w:rPr>
          <w:rFonts w:ascii="Calibri" w:hAnsi="Calibri" w:cs="Calibri"/>
          <w:bCs/>
          <w:sz w:val="22"/>
          <w:szCs w:val="22"/>
        </w:rPr>
        <w:t>texts</w:t>
      </w:r>
      <w:r w:rsidR="00F63BF4" w:rsidRPr="00CB6B89">
        <w:rPr>
          <w:rFonts w:ascii="Calibri" w:hAnsi="Calibri" w:cs="Calibri"/>
          <w:bCs/>
          <w:sz w:val="22"/>
          <w:szCs w:val="22"/>
        </w:rPr>
        <w:t>, as well as DVDs, critical works, magazines, past papers and a photocopier.</w:t>
      </w:r>
    </w:p>
    <w:p w14:paraId="228D8418" w14:textId="77777777" w:rsidR="00F63BF4" w:rsidRPr="00CB6B89" w:rsidRDefault="00F63BF4" w:rsidP="009E330E">
      <w:pPr>
        <w:jc w:val="both"/>
        <w:rPr>
          <w:rFonts w:ascii="Calibri" w:hAnsi="Calibri" w:cs="Calibri"/>
          <w:bCs/>
          <w:sz w:val="22"/>
          <w:szCs w:val="22"/>
        </w:rPr>
      </w:pPr>
    </w:p>
    <w:p w14:paraId="2A1164C3" w14:textId="6493CB34" w:rsidR="00F63BF4" w:rsidRPr="007F5DBA" w:rsidRDefault="007F5DBA" w:rsidP="009E330E">
      <w:pPr>
        <w:jc w:val="both"/>
        <w:rPr>
          <w:rFonts w:ascii="Calibri" w:hAnsi="Calibri" w:cs="Calibri"/>
          <w:bCs/>
          <w:sz w:val="22"/>
          <w:szCs w:val="22"/>
        </w:rPr>
      </w:pPr>
      <w:r>
        <w:rPr>
          <w:rFonts w:ascii="Calibri" w:hAnsi="Calibri" w:cs="Calibri"/>
          <w:bCs/>
          <w:sz w:val="22"/>
          <w:szCs w:val="22"/>
        </w:rPr>
        <w:lastRenderedPageBreak/>
        <w:t xml:space="preserve">Pupils join the school in September of Year 9, when they </w:t>
      </w:r>
      <w:r w:rsidR="00FA515D" w:rsidRPr="007F5DBA">
        <w:rPr>
          <w:rFonts w:ascii="Calibri" w:hAnsi="Calibri" w:cs="Calibri"/>
          <w:bCs/>
          <w:sz w:val="22"/>
          <w:szCs w:val="22"/>
        </w:rPr>
        <w:t>begin their GCSE course</w:t>
      </w:r>
      <w:r w:rsidR="00C4064D" w:rsidRPr="007F5DBA">
        <w:rPr>
          <w:rFonts w:ascii="Calibri" w:hAnsi="Calibri" w:cs="Calibri"/>
          <w:bCs/>
          <w:sz w:val="22"/>
          <w:szCs w:val="22"/>
        </w:rPr>
        <w:t xml:space="preserve"> with a Literature text.  At the same time,</w:t>
      </w:r>
      <w:r w:rsidR="00F63BF4" w:rsidRPr="007F5DBA">
        <w:rPr>
          <w:rFonts w:ascii="Calibri" w:hAnsi="Calibri" w:cs="Calibri"/>
          <w:bCs/>
          <w:sz w:val="22"/>
          <w:szCs w:val="22"/>
        </w:rPr>
        <w:t xml:space="preserve"> consolidating their experience in their previous schools</w:t>
      </w:r>
      <w:r w:rsidR="00C4064D" w:rsidRPr="007F5DBA">
        <w:rPr>
          <w:rFonts w:ascii="Calibri" w:hAnsi="Calibri" w:cs="Calibri"/>
          <w:bCs/>
          <w:sz w:val="22"/>
          <w:szCs w:val="22"/>
        </w:rPr>
        <w:t>.</w:t>
      </w:r>
    </w:p>
    <w:p w14:paraId="785350B9" w14:textId="77777777" w:rsidR="00CE1A40" w:rsidRPr="007F5DBA" w:rsidRDefault="00CE1A40" w:rsidP="009E330E">
      <w:pPr>
        <w:jc w:val="both"/>
        <w:rPr>
          <w:rFonts w:ascii="Calibri" w:hAnsi="Calibri" w:cs="Calibri"/>
          <w:bCs/>
          <w:sz w:val="22"/>
          <w:szCs w:val="22"/>
        </w:rPr>
      </w:pPr>
    </w:p>
    <w:p w14:paraId="2F4CB8C7" w14:textId="37596DEB" w:rsidR="00CE1A40" w:rsidRPr="00CB6B89" w:rsidRDefault="00CE1A40" w:rsidP="009E330E">
      <w:pPr>
        <w:jc w:val="both"/>
        <w:rPr>
          <w:rFonts w:ascii="Calibri" w:hAnsi="Calibri" w:cs="Calibri"/>
          <w:bCs/>
          <w:sz w:val="22"/>
          <w:szCs w:val="22"/>
        </w:rPr>
      </w:pPr>
      <w:r w:rsidRPr="007F5DBA">
        <w:rPr>
          <w:rFonts w:ascii="Calibri" w:hAnsi="Calibri" w:cs="Calibri"/>
          <w:bCs/>
          <w:sz w:val="22"/>
          <w:szCs w:val="22"/>
        </w:rPr>
        <w:t xml:space="preserve">The Department </w:t>
      </w:r>
      <w:r w:rsidR="00680878" w:rsidRPr="007F5DBA">
        <w:rPr>
          <w:rFonts w:ascii="Calibri" w:hAnsi="Calibri" w:cs="Calibri"/>
          <w:bCs/>
          <w:sz w:val="22"/>
          <w:szCs w:val="22"/>
        </w:rPr>
        <w:t>follows</w:t>
      </w:r>
      <w:r w:rsidRPr="007F5DBA">
        <w:rPr>
          <w:rFonts w:ascii="Calibri" w:hAnsi="Calibri" w:cs="Calibri"/>
          <w:bCs/>
          <w:sz w:val="22"/>
          <w:szCs w:val="22"/>
        </w:rPr>
        <w:t xml:space="preserve"> the AQA 9-1 GCSE Specifications in English Language a</w:t>
      </w:r>
      <w:r w:rsidR="00C82B99" w:rsidRPr="007F5DBA">
        <w:rPr>
          <w:rFonts w:ascii="Calibri" w:hAnsi="Calibri" w:cs="Calibri"/>
          <w:bCs/>
          <w:sz w:val="22"/>
          <w:szCs w:val="22"/>
        </w:rPr>
        <w:t xml:space="preserve">nd English Literature. From </w:t>
      </w:r>
      <w:r w:rsidR="007F5DBA">
        <w:rPr>
          <w:rFonts w:ascii="Calibri" w:hAnsi="Calibri" w:cs="Calibri"/>
          <w:bCs/>
          <w:sz w:val="22"/>
          <w:szCs w:val="22"/>
        </w:rPr>
        <w:t>Year 9</w:t>
      </w:r>
      <w:r w:rsidR="00AB7AEC" w:rsidRPr="007F5DBA">
        <w:rPr>
          <w:rFonts w:ascii="Calibri" w:hAnsi="Calibri" w:cs="Calibri"/>
          <w:bCs/>
          <w:sz w:val="22"/>
          <w:szCs w:val="22"/>
        </w:rPr>
        <w:t>, all pupils follow both the Language and Literature specifications</w:t>
      </w:r>
      <w:r w:rsidR="00FF4D5A" w:rsidRPr="007F5DBA">
        <w:rPr>
          <w:rFonts w:ascii="Calibri" w:hAnsi="Calibri" w:cs="Calibri"/>
          <w:bCs/>
          <w:sz w:val="22"/>
          <w:szCs w:val="22"/>
        </w:rPr>
        <w:t>, developing the skills needed for success in English Language through the study of the Literature texts.</w:t>
      </w:r>
      <w:r w:rsidRPr="00CB6B89">
        <w:rPr>
          <w:rFonts w:ascii="Calibri" w:hAnsi="Calibri" w:cs="Calibri"/>
          <w:bCs/>
          <w:sz w:val="22"/>
          <w:szCs w:val="22"/>
        </w:rPr>
        <w:t xml:space="preserve"> </w:t>
      </w:r>
    </w:p>
    <w:p w14:paraId="2D596F9A" w14:textId="77777777" w:rsidR="00351EA5" w:rsidRPr="00CB6B89" w:rsidRDefault="00351EA5" w:rsidP="009E330E">
      <w:pPr>
        <w:jc w:val="both"/>
        <w:rPr>
          <w:rFonts w:ascii="Calibri" w:hAnsi="Calibri" w:cs="Calibri"/>
          <w:bCs/>
          <w:sz w:val="22"/>
          <w:szCs w:val="22"/>
        </w:rPr>
      </w:pPr>
    </w:p>
    <w:p w14:paraId="5B1B4175" w14:textId="77777777" w:rsidR="00F63BF4" w:rsidRPr="00CB6B89" w:rsidRDefault="00EE732E" w:rsidP="009E330E">
      <w:pPr>
        <w:jc w:val="both"/>
        <w:rPr>
          <w:rFonts w:ascii="Calibri" w:hAnsi="Calibri" w:cs="Calibri"/>
          <w:bCs/>
          <w:sz w:val="22"/>
          <w:szCs w:val="22"/>
        </w:rPr>
      </w:pPr>
      <w:r w:rsidRPr="00CB6B89">
        <w:rPr>
          <w:rFonts w:ascii="Calibri" w:hAnsi="Calibri" w:cs="Calibri"/>
          <w:bCs/>
          <w:sz w:val="22"/>
          <w:szCs w:val="22"/>
        </w:rPr>
        <w:t>At A Level, the D</w:t>
      </w:r>
      <w:r w:rsidR="00F63BF4" w:rsidRPr="00CB6B89">
        <w:rPr>
          <w:rFonts w:ascii="Calibri" w:hAnsi="Calibri" w:cs="Calibri"/>
          <w:bCs/>
          <w:sz w:val="22"/>
          <w:szCs w:val="22"/>
        </w:rPr>
        <w:t xml:space="preserve">epartment </w:t>
      </w:r>
      <w:r w:rsidR="00C82B99">
        <w:rPr>
          <w:rFonts w:ascii="Calibri" w:hAnsi="Calibri" w:cs="Calibri"/>
          <w:bCs/>
          <w:sz w:val="22"/>
          <w:szCs w:val="22"/>
        </w:rPr>
        <w:t xml:space="preserve">offers </w:t>
      </w:r>
      <w:r w:rsidR="00680878" w:rsidRPr="00CB6B89">
        <w:rPr>
          <w:rFonts w:ascii="Calibri" w:hAnsi="Calibri" w:cs="Calibri"/>
          <w:bCs/>
          <w:sz w:val="22"/>
          <w:szCs w:val="22"/>
        </w:rPr>
        <w:t>Edexcel 9ETO specification</w:t>
      </w:r>
      <w:r w:rsidR="00237EE8" w:rsidRPr="00CB6B89">
        <w:rPr>
          <w:rFonts w:ascii="Calibri" w:hAnsi="Calibri" w:cs="Calibri"/>
          <w:bCs/>
          <w:sz w:val="22"/>
          <w:szCs w:val="22"/>
        </w:rPr>
        <w:t xml:space="preserve">.  </w:t>
      </w:r>
      <w:r w:rsidR="00351EA5" w:rsidRPr="00CB6B89">
        <w:rPr>
          <w:rFonts w:ascii="Calibri" w:hAnsi="Calibri" w:cs="Calibri"/>
          <w:bCs/>
          <w:sz w:val="22"/>
          <w:szCs w:val="22"/>
        </w:rPr>
        <w:t>At this level, teachers are given the choice, from the s</w:t>
      </w:r>
      <w:r w:rsidR="00237EE8" w:rsidRPr="00CB6B89">
        <w:rPr>
          <w:rFonts w:ascii="Calibri" w:hAnsi="Calibri" w:cs="Calibri"/>
          <w:bCs/>
          <w:sz w:val="22"/>
          <w:szCs w:val="22"/>
        </w:rPr>
        <w:t>pecification</w:t>
      </w:r>
      <w:r w:rsidR="00351EA5" w:rsidRPr="00CB6B89">
        <w:rPr>
          <w:rFonts w:ascii="Calibri" w:hAnsi="Calibri" w:cs="Calibri"/>
          <w:bCs/>
          <w:sz w:val="22"/>
          <w:szCs w:val="22"/>
        </w:rPr>
        <w:t>, to teach texts which inspire them.</w:t>
      </w:r>
    </w:p>
    <w:p w14:paraId="3FAB0F87" w14:textId="77777777" w:rsidR="00F63BF4" w:rsidRPr="00CB6B89" w:rsidRDefault="00F63BF4" w:rsidP="009E330E">
      <w:pPr>
        <w:jc w:val="both"/>
        <w:rPr>
          <w:rFonts w:ascii="Calibri" w:hAnsi="Calibri" w:cs="Calibri"/>
          <w:bCs/>
          <w:sz w:val="22"/>
          <w:szCs w:val="22"/>
        </w:rPr>
      </w:pPr>
    </w:p>
    <w:p w14:paraId="207F88B5" w14:textId="2AB59C69" w:rsidR="00F63BF4" w:rsidRPr="00CB6B89" w:rsidRDefault="00F63BF4" w:rsidP="009E330E">
      <w:pPr>
        <w:jc w:val="both"/>
        <w:rPr>
          <w:rFonts w:ascii="Calibri" w:hAnsi="Calibri" w:cs="Calibri"/>
          <w:bCs/>
          <w:sz w:val="22"/>
          <w:szCs w:val="22"/>
        </w:rPr>
      </w:pPr>
      <w:r w:rsidRPr="00CB6B89">
        <w:rPr>
          <w:rFonts w:ascii="Calibri" w:hAnsi="Calibri" w:cs="Calibri"/>
          <w:bCs/>
          <w:sz w:val="22"/>
          <w:szCs w:val="22"/>
        </w:rPr>
        <w:t>Work in the classroom is extended through a very extensive ran</w:t>
      </w:r>
      <w:r w:rsidR="00ED7533" w:rsidRPr="00CB6B89">
        <w:rPr>
          <w:rFonts w:ascii="Calibri" w:hAnsi="Calibri" w:cs="Calibri"/>
          <w:bCs/>
          <w:sz w:val="22"/>
          <w:szCs w:val="22"/>
        </w:rPr>
        <w:t>ge of activities at all levels. For Sixth Form, the Literary Society runs a busy calendar of talks and dinners with distinguished guests from the world of literature, theatre and academia. The Junior Literary Society also hosts a range of similar events and there is an annual Third Form Recital Competition which is one of t</w:t>
      </w:r>
      <w:r w:rsidR="00EE732E" w:rsidRPr="00CB6B89">
        <w:rPr>
          <w:rFonts w:ascii="Calibri" w:hAnsi="Calibri" w:cs="Calibri"/>
          <w:bCs/>
          <w:sz w:val="22"/>
          <w:szCs w:val="22"/>
        </w:rPr>
        <w:t>he highlights of the year. The D</w:t>
      </w:r>
      <w:r w:rsidR="00ED7533" w:rsidRPr="00CB6B89">
        <w:rPr>
          <w:rFonts w:ascii="Calibri" w:hAnsi="Calibri" w:cs="Calibri"/>
          <w:bCs/>
          <w:sz w:val="22"/>
          <w:szCs w:val="22"/>
        </w:rPr>
        <w:t>epartment also run many trips to theatres in London, Stratf</w:t>
      </w:r>
      <w:r w:rsidR="00237EE8" w:rsidRPr="00CB6B89">
        <w:rPr>
          <w:rFonts w:ascii="Calibri" w:hAnsi="Calibri" w:cs="Calibri"/>
          <w:bCs/>
          <w:sz w:val="22"/>
          <w:szCs w:val="22"/>
        </w:rPr>
        <w:t xml:space="preserve">ord-Upon-Avon </w:t>
      </w:r>
      <w:r w:rsidR="00ED7533" w:rsidRPr="00CB6B89">
        <w:rPr>
          <w:rFonts w:ascii="Calibri" w:hAnsi="Calibri" w:cs="Calibri"/>
          <w:bCs/>
          <w:sz w:val="22"/>
          <w:szCs w:val="22"/>
        </w:rPr>
        <w:t>and other regional theatres.</w:t>
      </w:r>
    </w:p>
    <w:p w14:paraId="57AC595A" w14:textId="77777777" w:rsidR="007F208D" w:rsidRPr="00CB6B89" w:rsidRDefault="007F208D" w:rsidP="009E330E">
      <w:pPr>
        <w:jc w:val="both"/>
        <w:rPr>
          <w:rFonts w:ascii="Calibri" w:hAnsi="Calibri" w:cs="Calibri"/>
          <w:b/>
          <w:bCs/>
          <w:sz w:val="22"/>
          <w:szCs w:val="22"/>
        </w:rPr>
      </w:pPr>
    </w:p>
    <w:p w14:paraId="09ECA41F" w14:textId="77777777" w:rsidR="0020436F" w:rsidRPr="00CB6B89" w:rsidRDefault="0020436F" w:rsidP="009E330E">
      <w:pPr>
        <w:jc w:val="both"/>
        <w:rPr>
          <w:rFonts w:ascii="Calibri" w:hAnsi="Calibri" w:cs="Calibri"/>
          <w:sz w:val="22"/>
          <w:szCs w:val="22"/>
        </w:rPr>
      </w:pPr>
      <w:r w:rsidRPr="00CB6B89">
        <w:rPr>
          <w:rFonts w:ascii="Calibri" w:hAnsi="Calibri" w:cs="Calibri"/>
          <w:b/>
          <w:bCs/>
          <w:sz w:val="22"/>
          <w:szCs w:val="22"/>
        </w:rPr>
        <w:t>Key Responsibilities and Accountabilities</w:t>
      </w:r>
      <w:r w:rsidRPr="00CB6B89">
        <w:rPr>
          <w:rFonts w:ascii="Calibri" w:hAnsi="Calibri" w:cs="Calibri"/>
          <w:sz w:val="22"/>
          <w:szCs w:val="22"/>
        </w:rPr>
        <w:t>:</w:t>
      </w:r>
    </w:p>
    <w:p w14:paraId="5660E53E" w14:textId="77777777" w:rsidR="0020436F" w:rsidRPr="00CB6B89" w:rsidRDefault="0020436F" w:rsidP="00EB5625">
      <w:pPr>
        <w:widowControl/>
        <w:autoSpaceDE w:val="0"/>
        <w:autoSpaceDN w:val="0"/>
        <w:adjustRightInd w:val="0"/>
        <w:jc w:val="both"/>
        <w:rPr>
          <w:rFonts w:ascii="Calibri" w:hAnsi="Calibri" w:cs="Calibri"/>
          <w:b/>
          <w:bCs/>
          <w:sz w:val="22"/>
          <w:szCs w:val="22"/>
        </w:rPr>
      </w:pPr>
    </w:p>
    <w:p w14:paraId="5E476D43" w14:textId="77777777" w:rsidR="0020436F" w:rsidRPr="00CB6B89" w:rsidRDefault="0020436F" w:rsidP="003D5CCC">
      <w:pPr>
        <w:pStyle w:val="ListParagraph"/>
        <w:widowControl/>
        <w:ind w:hanging="720"/>
        <w:jc w:val="both"/>
        <w:rPr>
          <w:rFonts w:ascii="Calibri" w:hAnsi="Calibri" w:cs="Calibri"/>
          <w:sz w:val="22"/>
          <w:szCs w:val="22"/>
        </w:rPr>
      </w:pPr>
      <w:r w:rsidRPr="00CB6B89">
        <w:rPr>
          <w:rFonts w:ascii="Calibri" w:hAnsi="Calibri" w:cs="Calibri"/>
          <w:sz w:val="22"/>
          <w:szCs w:val="22"/>
        </w:rPr>
        <w:t>●</w:t>
      </w:r>
      <w:r w:rsidRPr="00CB6B89">
        <w:rPr>
          <w:rFonts w:ascii="Calibri" w:hAnsi="Calibri" w:cs="Calibri"/>
          <w:sz w:val="22"/>
          <w:szCs w:val="22"/>
        </w:rPr>
        <w:tab/>
        <w:t>To promote the aims of the School at all times with colleagues, parents, pupils and the public</w:t>
      </w:r>
    </w:p>
    <w:p w14:paraId="75379933" w14:textId="77777777" w:rsidR="0020436F" w:rsidRPr="00CB6B89" w:rsidRDefault="0020436F" w:rsidP="003D5CCC">
      <w:pPr>
        <w:pStyle w:val="ListParagraph"/>
        <w:widowControl/>
        <w:ind w:hanging="720"/>
        <w:jc w:val="both"/>
        <w:rPr>
          <w:rFonts w:ascii="Calibri" w:hAnsi="Calibri" w:cs="Calibri"/>
          <w:sz w:val="22"/>
          <w:szCs w:val="22"/>
        </w:rPr>
      </w:pPr>
    </w:p>
    <w:p w14:paraId="70FD2F03" w14:textId="77777777" w:rsidR="0020436F" w:rsidRPr="00CB6B89" w:rsidRDefault="0020436F" w:rsidP="003D5CCC">
      <w:pPr>
        <w:pStyle w:val="ListParagraph"/>
        <w:widowControl/>
        <w:ind w:hanging="720"/>
        <w:jc w:val="both"/>
        <w:rPr>
          <w:rFonts w:ascii="Calibri" w:hAnsi="Calibri" w:cs="Calibri"/>
          <w:sz w:val="22"/>
          <w:szCs w:val="22"/>
        </w:rPr>
      </w:pPr>
      <w:r w:rsidRPr="00CB6B89">
        <w:rPr>
          <w:rFonts w:ascii="Calibri" w:hAnsi="Calibri" w:cs="Calibri"/>
          <w:sz w:val="22"/>
          <w:szCs w:val="22"/>
        </w:rPr>
        <w:t>●</w:t>
      </w:r>
      <w:r w:rsidRPr="00CB6B89">
        <w:rPr>
          <w:rFonts w:ascii="Calibri" w:hAnsi="Calibri" w:cs="Calibri"/>
          <w:sz w:val="22"/>
          <w:szCs w:val="22"/>
        </w:rPr>
        <w:tab/>
        <w:t>To play a full part in a seven day a week boarding School</w:t>
      </w:r>
      <w:r w:rsidR="00351EA5" w:rsidRPr="00CB6B89">
        <w:rPr>
          <w:rFonts w:ascii="Calibri" w:hAnsi="Calibri" w:cs="Calibri"/>
          <w:sz w:val="22"/>
          <w:szCs w:val="22"/>
        </w:rPr>
        <w:t xml:space="preserve"> during term time,</w:t>
      </w:r>
      <w:r w:rsidRPr="00CB6B89">
        <w:rPr>
          <w:rFonts w:ascii="Calibri" w:hAnsi="Calibri" w:cs="Calibri"/>
          <w:sz w:val="22"/>
          <w:szCs w:val="22"/>
        </w:rPr>
        <w:t xml:space="preserve"> with commitment to teaching, pastoral care, extra-curricular activities and School duties. </w:t>
      </w:r>
    </w:p>
    <w:p w14:paraId="3C017F19" w14:textId="77777777" w:rsidR="0020436F" w:rsidRPr="00CB6B89" w:rsidRDefault="0020436F" w:rsidP="003D5CCC">
      <w:pPr>
        <w:pStyle w:val="ListParagraph"/>
        <w:widowControl/>
        <w:ind w:hanging="720"/>
        <w:jc w:val="both"/>
        <w:rPr>
          <w:rFonts w:ascii="Calibri" w:hAnsi="Calibri" w:cs="Calibri"/>
          <w:sz w:val="22"/>
          <w:szCs w:val="22"/>
        </w:rPr>
      </w:pPr>
    </w:p>
    <w:p w14:paraId="2075C969" w14:textId="77777777" w:rsidR="0020436F" w:rsidRPr="00CB6B89" w:rsidRDefault="0020436F" w:rsidP="003D5CCC">
      <w:pPr>
        <w:pStyle w:val="ListParagraph"/>
        <w:widowControl/>
        <w:ind w:left="0"/>
        <w:jc w:val="both"/>
        <w:rPr>
          <w:rFonts w:ascii="Calibri" w:hAnsi="Calibri" w:cs="Calibri"/>
          <w:sz w:val="22"/>
          <w:szCs w:val="22"/>
        </w:rPr>
      </w:pPr>
      <w:r w:rsidRPr="00CB6B89">
        <w:rPr>
          <w:rFonts w:ascii="Calibri" w:hAnsi="Calibri" w:cs="Calibri"/>
          <w:sz w:val="22"/>
          <w:szCs w:val="22"/>
        </w:rPr>
        <w:t>●</w:t>
      </w:r>
      <w:r w:rsidRPr="00CB6B89">
        <w:rPr>
          <w:rFonts w:ascii="Calibri" w:hAnsi="Calibri" w:cs="Calibri"/>
          <w:sz w:val="22"/>
          <w:szCs w:val="22"/>
        </w:rPr>
        <w:tab/>
        <w:t>To assist in the recruitment of pupils and to promote the School and Department.</w:t>
      </w:r>
    </w:p>
    <w:p w14:paraId="61BC8720" w14:textId="77777777" w:rsidR="003D5CCC" w:rsidRPr="00CB6B89" w:rsidRDefault="003D5CCC" w:rsidP="003D5CCC">
      <w:pPr>
        <w:pStyle w:val="ListParagraph"/>
        <w:widowControl/>
        <w:ind w:left="0"/>
        <w:jc w:val="both"/>
        <w:rPr>
          <w:rFonts w:ascii="Calibri" w:hAnsi="Calibri" w:cs="Calibri"/>
          <w:sz w:val="22"/>
          <w:szCs w:val="22"/>
        </w:rPr>
      </w:pPr>
    </w:p>
    <w:p w14:paraId="1898C97E" w14:textId="77777777" w:rsidR="0020436F" w:rsidRPr="00CB6B89" w:rsidRDefault="0020436F" w:rsidP="003D5CCC">
      <w:pPr>
        <w:pStyle w:val="ListParagraph"/>
        <w:widowControl/>
        <w:ind w:hanging="720"/>
        <w:jc w:val="both"/>
        <w:rPr>
          <w:rFonts w:ascii="Calibri" w:hAnsi="Calibri" w:cs="Calibri"/>
          <w:sz w:val="22"/>
          <w:szCs w:val="22"/>
        </w:rPr>
      </w:pPr>
      <w:r w:rsidRPr="00CB6B89">
        <w:rPr>
          <w:rFonts w:ascii="Calibri" w:hAnsi="Calibri" w:cs="Calibri"/>
          <w:sz w:val="22"/>
          <w:szCs w:val="22"/>
        </w:rPr>
        <w:t>●</w:t>
      </w:r>
      <w:r w:rsidRPr="00CB6B89">
        <w:rPr>
          <w:rFonts w:ascii="Calibri" w:hAnsi="Calibri" w:cs="Calibri"/>
          <w:sz w:val="22"/>
          <w:szCs w:val="22"/>
        </w:rPr>
        <w:tab/>
        <w:t>To provide professional</w:t>
      </w:r>
      <w:r w:rsidR="00351EA5" w:rsidRPr="00CB6B89">
        <w:rPr>
          <w:rFonts w:ascii="Calibri" w:hAnsi="Calibri" w:cs="Calibri"/>
          <w:sz w:val="22"/>
          <w:szCs w:val="22"/>
        </w:rPr>
        <w:t>, high-</w:t>
      </w:r>
      <w:r w:rsidRPr="00CB6B89">
        <w:rPr>
          <w:rFonts w:ascii="Calibri" w:hAnsi="Calibri" w:cs="Calibri"/>
          <w:sz w:val="22"/>
          <w:szCs w:val="22"/>
        </w:rPr>
        <w:t xml:space="preserve">quality teaching, with the effective use of appropriate resources </w:t>
      </w:r>
      <w:r w:rsidR="00351EA5" w:rsidRPr="00CB6B89">
        <w:rPr>
          <w:rFonts w:ascii="Calibri" w:hAnsi="Calibri" w:cs="Calibri"/>
          <w:sz w:val="22"/>
          <w:szCs w:val="22"/>
        </w:rPr>
        <w:t>to ensure</w:t>
      </w:r>
      <w:r w:rsidRPr="00CB6B89">
        <w:rPr>
          <w:rFonts w:ascii="Calibri" w:hAnsi="Calibri" w:cs="Calibri"/>
          <w:sz w:val="22"/>
          <w:szCs w:val="22"/>
        </w:rPr>
        <w:t xml:space="preserve"> the highest standards of learning and achievement of all pupils.</w:t>
      </w:r>
    </w:p>
    <w:p w14:paraId="3876ABB5" w14:textId="77777777" w:rsidR="0020436F" w:rsidRPr="00CB6B89" w:rsidRDefault="0020436F" w:rsidP="003D5CCC">
      <w:pPr>
        <w:pStyle w:val="ListParagraph"/>
        <w:widowControl/>
        <w:ind w:hanging="720"/>
        <w:jc w:val="both"/>
        <w:rPr>
          <w:rFonts w:ascii="Calibri" w:hAnsi="Calibri" w:cs="Calibri"/>
          <w:iCs/>
          <w:sz w:val="22"/>
          <w:szCs w:val="22"/>
        </w:rPr>
      </w:pPr>
    </w:p>
    <w:p w14:paraId="3BA61CCA" w14:textId="77777777" w:rsidR="0020436F" w:rsidRPr="00CB6B89" w:rsidRDefault="0020436F" w:rsidP="003D5CCC">
      <w:pPr>
        <w:pStyle w:val="ListParagraph"/>
        <w:widowControl/>
        <w:ind w:hanging="720"/>
        <w:jc w:val="both"/>
        <w:rPr>
          <w:rFonts w:ascii="Calibri" w:hAnsi="Calibri" w:cs="Calibri"/>
          <w:i/>
          <w:iCs/>
          <w:sz w:val="22"/>
          <w:szCs w:val="22"/>
        </w:rPr>
      </w:pPr>
      <w:r w:rsidRPr="00CB6B89">
        <w:rPr>
          <w:rFonts w:ascii="Calibri" w:hAnsi="Calibri" w:cs="Calibri"/>
          <w:sz w:val="22"/>
          <w:szCs w:val="22"/>
        </w:rPr>
        <w:t>●</w:t>
      </w:r>
      <w:r w:rsidRPr="00CB6B89">
        <w:rPr>
          <w:rFonts w:ascii="Calibri" w:hAnsi="Calibri" w:cs="Calibri"/>
          <w:sz w:val="22"/>
          <w:szCs w:val="22"/>
        </w:rPr>
        <w:tab/>
        <w:t>To attend all appropriate Health &amp; Safety (COSHH) and Child Protection training related to the pupils, School and Department.</w:t>
      </w:r>
    </w:p>
    <w:p w14:paraId="6EAB49A5" w14:textId="77777777" w:rsidR="0020436F" w:rsidRPr="00CB6B89" w:rsidRDefault="0020436F" w:rsidP="00EB5625">
      <w:pPr>
        <w:widowControl/>
        <w:autoSpaceDE w:val="0"/>
        <w:autoSpaceDN w:val="0"/>
        <w:adjustRightInd w:val="0"/>
        <w:jc w:val="both"/>
        <w:rPr>
          <w:rFonts w:ascii="Calibri" w:hAnsi="Calibri" w:cs="Calibri"/>
          <w:b/>
          <w:bCs/>
          <w:sz w:val="22"/>
          <w:szCs w:val="22"/>
        </w:rPr>
      </w:pPr>
    </w:p>
    <w:p w14:paraId="3C353E18" w14:textId="77777777" w:rsidR="0020436F" w:rsidRPr="00CB6B89" w:rsidRDefault="0020436F" w:rsidP="009E330E">
      <w:pPr>
        <w:rPr>
          <w:rFonts w:ascii="Calibri" w:hAnsi="Calibri" w:cs="Calibri"/>
          <w:b/>
          <w:bCs/>
          <w:sz w:val="22"/>
          <w:szCs w:val="22"/>
        </w:rPr>
      </w:pPr>
      <w:r w:rsidRPr="00CB6B89">
        <w:rPr>
          <w:rFonts w:ascii="Calibri" w:hAnsi="Calibri" w:cs="Calibri"/>
          <w:b/>
          <w:bCs/>
          <w:sz w:val="22"/>
          <w:szCs w:val="22"/>
        </w:rPr>
        <w:t>Key Tasks:</w:t>
      </w:r>
    </w:p>
    <w:p w14:paraId="619C01FF" w14:textId="77777777" w:rsidR="0020436F" w:rsidRPr="00CB6B89" w:rsidRDefault="0020436F" w:rsidP="009E330E">
      <w:pPr>
        <w:rPr>
          <w:rFonts w:ascii="Calibri" w:hAnsi="Calibri" w:cs="Calibri"/>
          <w:b/>
          <w:bCs/>
          <w:sz w:val="22"/>
          <w:szCs w:val="22"/>
        </w:rPr>
      </w:pPr>
    </w:p>
    <w:p w14:paraId="39058754" w14:textId="77777777" w:rsidR="0020436F" w:rsidRPr="00CB6B89" w:rsidRDefault="0020436F" w:rsidP="00CD745D">
      <w:pPr>
        <w:jc w:val="both"/>
        <w:rPr>
          <w:rFonts w:ascii="Calibri" w:hAnsi="Calibri" w:cs="Calibri"/>
          <w:b/>
          <w:bCs/>
          <w:sz w:val="22"/>
          <w:szCs w:val="22"/>
        </w:rPr>
      </w:pPr>
      <w:r w:rsidRPr="00CB6B89">
        <w:rPr>
          <w:rFonts w:ascii="Calibri" w:hAnsi="Calibri" w:cs="Calibri"/>
          <w:b/>
          <w:bCs/>
          <w:sz w:val="22"/>
          <w:szCs w:val="22"/>
        </w:rPr>
        <w:t xml:space="preserve">1 </w:t>
      </w:r>
      <w:r w:rsidRPr="00CB6B89">
        <w:rPr>
          <w:rFonts w:ascii="Calibri" w:hAnsi="Calibri" w:cs="Calibri"/>
          <w:b/>
          <w:bCs/>
          <w:sz w:val="22"/>
          <w:szCs w:val="22"/>
        </w:rPr>
        <w:tab/>
        <w:t xml:space="preserve">Teaching </w:t>
      </w:r>
    </w:p>
    <w:p w14:paraId="24256660" w14:textId="77777777" w:rsidR="0020436F" w:rsidRPr="00CB6B89" w:rsidRDefault="0020436F" w:rsidP="00676923">
      <w:pPr>
        <w:widowControl/>
        <w:ind w:left="720"/>
        <w:jc w:val="both"/>
        <w:rPr>
          <w:rFonts w:ascii="Calibri" w:hAnsi="Calibri" w:cs="Calibri"/>
          <w:sz w:val="22"/>
          <w:szCs w:val="22"/>
        </w:rPr>
      </w:pPr>
    </w:p>
    <w:p w14:paraId="49D547F1" w14:textId="77777777" w:rsidR="0020436F" w:rsidRPr="00CB6B89" w:rsidRDefault="0020436F" w:rsidP="00914E90">
      <w:pPr>
        <w:pStyle w:val="ListParagraph"/>
        <w:widowControl/>
        <w:numPr>
          <w:ilvl w:val="1"/>
          <w:numId w:val="23"/>
        </w:numPr>
        <w:jc w:val="both"/>
        <w:rPr>
          <w:rFonts w:ascii="Calibri" w:hAnsi="Calibri" w:cs="Calibri"/>
          <w:sz w:val="22"/>
          <w:szCs w:val="22"/>
        </w:rPr>
      </w:pPr>
      <w:r w:rsidRPr="00CB6B89">
        <w:rPr>
          <w:rFonts w:ascii="Calibri" w:hAnsi="Calibri" w:cs="Calibri"/>
          <w:sz w:val="22"/>
          <w:szCs w:val="22"/>
        </w:rPr>
        <w:t xml:space="preserve">To enable pupils to acquire knowledge and make progress according to their </w:t>
      </w:r>
      <w:r w:rsidR="00032125" w:rsidRPr="00CB6B89">
        <w:rPr>
          <w:rFonts w:ascii="Calibri" w:hAnsi="Calibri" w:cs="Calibri"/>
          <w:sz w:val="22"/>
          <w:szCs w:val="22"/>
        </w:rPr>
        <w:t xml:space="preserve">current level of attainment </w:t>
      </w:r>
      <w:r w:rsidRPr="00CB6B89">
        <w:rPr>
          <w:rFonts w:ascii="Calibri" w:hAnsi="Calibri" w:cs="Calibri"/>
          <w:sz w:val="22"/>
          <w:szCs w:val="22"/>
        </w:rPr>
        <w:t>so that they increase their understanding and develop their skills in the subject taught.</w:t>
      </w:r>
    </w:p>
    <w:p w14:paraId="1635C4F1" w14:textId="77777777" w:rsidR="0020436F" w:rsidRPr="00CB6B89" w:rsidRDefault="0020436F" w:rsidP="00914E90">
      <w:pPr>
        <w:widowControl/>
        <w:jc w:val="both"/>
        <w:rPr>
          <w:rFonts w:ascii="Calibri" w:hAnsi="Calibri" w:cs="Calibri"/>
          <w:sz w:val="22"/>
          <w:szCs w:val="22"/>
        </w:rPr>
      </w:pPr>
    </w:p>
    <w:p w14:paraId="27D1039B" w14:textId="77777777" w:rsidR="0020436F" w:rsidRPr="00CB6B89" w:rsidRDefault="0020436F" w:rsidP="00914E90">
      <w:pPr>
        <w:pStyle w:val="ListParagraph"/>
        <w:widowControl/>
        <w:numPr>
          <w:ilvl w:val="1"/>
          <w:numId w:val="23"/>
        </w:numPr>
        <w:ind w:left="709" w:hanging="709"/>
        <w:jc w:val="both"/>
        <w:rPr>
          <w:rFonts w:ascii="Calibri" w:hAnsi="Calibri" w:cs="Calibri"/>
          <w:sz w:val="22"/>
          <w:szCs w:val="22"/>
        </w:rPr>
      </w:pPr>
      <w:r w:rsidRPr="00CB6B89">
        <w:rPr>
          <w:rFonts w:ascii="Calibri" w:hAnsi="Calibri" w:cs="Calibri"/>
          <w:sz w:val="22"/>
          <w:szCs w:val="22"/>
        </w:rPr>
        <w:t>To foster in pupils the application of intellectual</w:t>
      </w:r>
      <w:r w:rsidR="00D97A71" w:rsidRPr="00CB6B89">
        <w:rPr>
          <w:rFonts w:ascii="Calibri" w:hAnsi="Calibri" w:cs="Calibri"/>
          <w:sz w:val="22"/>
          <w:szCs w:val="22"/>
        </w:rPr>
        <w:t>, physical or creative effort,</w:t>
      </w:r>
      <w:r w:rsidR="00760FCE" w:rsidRPr="00CB6B89">
        <w:rPr>
          <w:rFonts w:ascii="Calibri" w:hAnsi="Calibri" w:cs="Calibri"/>
          <w:sz w:val="22"/>
          <w:szCs w:val="22"/>
        </w:rPr>
        <w:t xml:space="preserve"> </w:t>
      </w:r>
      <w:r w:rsidRPr="00CB6B89">
        <w:rPr>
          <w:rFonts w:ascii="Calibri" w:hAnsi="Calibri" w:cs="Calibri"/>
          <w:sz w:val="22"/>
          <w:szCs w:val="22"/>
        </w:rPr>
        <w:t>interest in their work, and the ability to think and learn for themselves.</w:t>
      </w:r>
    </w:p>
    <w:p w14:paraId="188411AD" w14:textId="77777777" w:rsidR="0020436F" w:rsidRPr="00CB6B89" w:rsidRDefault="0020436F" w:rsidP="00914E90">
      <w:pPr>
        <w:widowControl/>
        <w:jc w:val="both"/>
        <w:rPr>
          <w:rFonts w:ascii="Calibri" w:hAnsi="Calibri" w:cs="Calibri"/>
          <w:sz w:val="22"/>
          <w:szCs w:val="22"/>
        </w:rPr>
      </w:pPr>
    </w:p>
    <w:p w14:paraId="1DA6CE73" w14:textId="77777777" w:rsidR="0020436F" w:rsidRPr="00CB6B89" w:rsidRDefault="0020436F" w:rsidP="00C72172">
      <w:pPr>
        <w:pStyle w:val="ListParagraph"/>
        <w:widowControl/>
        <w:ind w:hanging="720"/>
        <w:jc w:val="both"/>
        <w:rPr>
          <w:rFonts w:ascii="Calibri" w:hAnsi="Calibri" w:cs="Calibri"/>
          <w:sz w:val="22"/>
          <w:szCs w:val="22"/>
        </w:rPr>
      </w:pPr>
      <w:r w:rsidRPr="00CB6B89">
        <w:rPr>
          <w:rFonts w:ascii="Calibri" w:hAnsi="Calibri" w:cs="Calibri"/>
          <w:sz w:val="22"/>
          <w:szCs w:val="22"/>
        </w:rPr>
        <w:t>1.3</w:t>
      </w:r>
      <w:r w:rsidRPr="00CB6B89">
        <w:rPr>
          <w:rFonts w:ascii="Calibri" w:hAnsi="Calibri" w:cs="Calibri"/>
          <w:sz w:val="22"/>
          <w:szCs w:val="22"/>
        </w:rPr>
        <w:tab/>
        <w:t>To create well-planned lessons and deliver through effective and appropriate teaching methods, activities and management of class time.</w:t>
      </w:r>
    </w:p>
    <w:p w14:paraId="234AD8E3" w14:textId="77777777" w:rsidR="0020436F" w:rsidRPr="00CB6B89" w:rsidRDefault="0020436F" w:rsidP="00C72172">
      <w:pPr>
        <w:pStyle w:val="ListParagraph"/>
        <w:widowControl/>
        <w:ind w:hanging="720"/>
        <w:jc w:val="both"/>
        <w:rPr>
          <w:rFonts w:ascii="Calibri" w:hAnsi="Calibri" w:cs="Calibri"/>
          <w:sz w:val="22"/>
          <w:szCs w:val="22"/>
        </w:rPr>
      </w:pPr>
    </w:p>
    <w:p w14:paraId="096F3E68" w14:textId="77777777" w:rsidR="0020436F" w:rsidRPr="00CB6B89" w:rsidRDefault="0020436F" w:rsidP="00C72172">
      <w:pPr>
        <w:pStyle w:val="ListParagraph"/>
        <w:widowControl/>
        <w:ind w:hanging="720"/>
        <w:jc w:val="both"/>
        <w:rPr>
          <w:rFonts w:ascii="Calibri" w:hAnsi="Calibri" w:cs="Calibri"/>
          <w:sz w:val="22"/>
          <w:szCs w:val="22"/>
        </w:rPr>
      </w:pPr>
      <w:r w:rsidRPr="00CB6B89">
        <w:rPr>
          <w:rFonts w:ascii="Calibri" w:hAnsi="Calibri" w:cs="Calibri"/>
          <w:sz w:val="22"/>
          <w:szCs w:val="22"/>
        </w:rPr>
        <w:t>1.4</w:t>
      </w:r>
      <w:r w:rsidRPr="00CB6B89">
        <w:rPr>
          <w:rFonts w:ascii="Calibri" w:hAnsi="Calibri" w:cs="Calibri"/>
          <w:sz w:val="22"/>
          <w:szCs w:val="22"/>
        </w:rPr>
        <w:tab/>
        <w:t xml:space="preserve">To show a good understanding of the aptitudes, needs and prior attainments of the pupils and ensure these are </w:t>
      </w:r>
      <w:proofErr w:type="gramStart"/>
      <w:r w:rsidRPr="00CB6B89">
        <w:rPr>
          <w:rFonts w:ascii="Calibri" w:hAnsi="Calibri" w:cs="Calibri"/>
          <w:sz w:val="22"/>
          <w:szCs w:val="22"/>
        </w:rPr>
        <w:t>taken into account</w:t>
      </w:r>
      <w:proofErr w:type="gramEnd"/>
      <w:r w:rsidRPr="00CB6B89">
        <w:rPr>
          <w:rFonts w:ascii="Calibri" w:hAnsi="Calibri" w:cs="Calibri"/>
          <w:sz w:val="22"/>
          <w:szCs w:val="22"/>
        </w:rPr>
        <w:t xml:space="preserve"> in lesson-planning.</w:t>
      </w:r>
    </w:p>
    <w:p w14:paraId="0BB9C944" w14:textId="77777777" w:rsidR="0020436F" w:rsidRPr="00CB6B89" w:rsidRDefault="0020436F" w:rsidP="00C72172">
      <w:pPr>
        <w:pStyle w:val="ListParagraph"/>
        <w:widowControl/>
        <w:ind w:hanging="720"/>
        <w:jc w:val="both"/>
        <w:rPr>
          <w:rFonts w:ascii="Calibri" w:hAnsi="Calibri" w:cs="Calibri"/>
          <w:sz w:val="22"/>
          <w:szCs w:val="22"/>
        </w:rPr>
      </w:pPr>
    </w:p>
    <w:p w14:paraId="716AF2FE" w14:textId="77777777" w:rsidR="0020436F" w:rsidRPr="00CB6B89" w:rsidRDefault="0020436F" w:rsidP="00C72172">
      <w:pPr>
        <w:pStyle w:val="ListParagraph"/>
        <w:widowControl/>
        <w:ind w:hanging="720"/>
        <w:jc w:val="both"/>
        <w:rPr>
          <w:rFonts w:ascii="Calibri" w:hAnsi="Calibri" w:cs="Calibri"/>
          <w:sz w:val="22"/>
          <w:szCs w:val="22"/>
        </w:rPr>
      </w:pPr>
      <w:r w:rsidRPr="00CB6B89">
        <w:rPr>
          <w:rFonts w:ascii="Calibri" w:hAnsi="Calibri" w:cs="Calibri"/>
          <w:sz w:val="22"/>
          <w:szCs w:val="22"/>
        </w:rPr>
        <w:t>1.5</w:t>
      </w:r>
      <w:r w:rsidRPr="00CB6B89">
        <w:rPr>
          <w:rFonts w:ascii="Calibri" w:hAnsi="Calibri" w:cs="Calibri"/>
          <w:sz w:val="22"/>
          <w:szCs w:val="22"/>
        </w:rPr>
        <w:tab/>
        <w:t>To utilise effective strategies for managing behaviour and encouraging pupils to act responsibly.</w:t>
      </w:r>
    </w:p>
    <w:p w14:paraId="2EF8EA71" w14:textId="77777777" w:rsidR="0020436F" w:rsidRPr="00CB6B89" w:rsidRDefault="0020436F" w:rsidP="00C72172">
      <w:pPr>
        <w:pStyle w:val="ListParagraph"/>
        <w:widowControl/>
        <w:autoSpaceDE w:val="0"/>
        <w:autoSpaceDN w:val="0"/>
        <w:adjustRightInd w:val="0"/>
        <w:ind w:hanging="720"/>
        <w:jc w:val="both"/>
        <w:rPr>
          <w:rFonts w:ascii="Calibri" w:hAnsi="Calibri" w:cs="Calibri"/>
          <w:sz w:val="22"/>
          <w:szCs w:val="22"/>
        </w:rPr>
      </w:pPr>
    </w:p>
    <w:p w14:paraId="1E46C7BF" w14:textId="77777777" w:rsidR="0020436F" w:rsidRPr="00CB6B89" w:rsidRDefault="0020436F" w:rsidP="00C72172">
      <w:pPr>
        <w:pStyle w:val="ListParagraph"/>
        <w:widowControl/>
        <w:autoSpaceDE w:val="0"/>
        <w:autoSpaceDN w:val="0"/>
        <w:adjustRightInd w:val="0"/>
        <w:ind w:hanging="720"/>
        <w:jc w:val="both"/>
        <w:rPr>
          <w:rFonts w:ascii="Calibri" w:hAnsi="Calibri" w:cs="Calibri"/>
          <w:sz w:val="22"/>
          <w:szCs w:val="22"/>
        </w:rPr>
      </w:pPr>
      <w:r w:rsidRPr="00CB6B89">
        <w:rPr>
          <w:rFonts w:ascii="Calibri" w:hAnsi="Calibri" w:cs="Calibri"/>
          <w:sz w:val="22"/>
          <w:szCs w:val="22"/>
        </w:rPr>
        <w:t>1.6</w:t>
      </w:r>
      <w:r w:rsidRPr="00CB6B89">
        <w:rPr>
          <w:rFonts w:ascii="Calibri" w:hAnsi="Calibri" w:cs="Calibri"/>
          <w:sz w:val="22"/>
          <w:szCs w:val="22"/>
        </w:rPr>
        <w:tab/>
        <w:t>To teach, according to their educational needs, the pupils assigned to him/her, including the setting and marking of work to be carried out by the pupils in class, prep and elsewhere.</w:t>
      </w:r>
    </w:p>
    <w:p w14:paraId="1C69A3EF" w14:textId="77777777" w:rsidR="0020436F" w:rsidRPr="00CB6B89" w:rsidRDefault="0020436F" w:rsidP="00C72172">
      <w:pPr>
        <w:pStyle w:val="ListParagraph"/>
        <w:widowControl/>
        <w:autoSpaceDE w:val="0"/>
        <w:autoSpaceDN w:val="0"/>
        <w:adjustRightInd w:val="0"/>
        <w:ind w:left="0"/>
        <w:jc w:val="both"/>
        <w:rPr>
          <w:rFonts w:ascii="Calibri" w:hAnsi="Calibri" w:cs="Calibri"/>
          <w:sz w:val="22"/>
          <w:szCs w:val="22"/>
        </w:rPr>
      </w:pPr>
    </w:p>
    <w:p w14:paraId="1BC2CE7C" w14:textId="657B1D7A" w:rsidR="00D86F18" w:rsidRPr="00CB6B89" w:rsidRDefault="0020436F" w:rsidP="00D86F18">
      <w:pPr>
        <w:pStyle w:val="ListParagraph"/>
        <w:widowControl/>
        <w:autoSpaceDE w:val="0"/>
        <w:autoSpaceDN w:val="0"/>
        <w:adjustRightInd w:val="0"/>
        <w:ind w:hanging="720"/>
        <w:jc w:val="both"/>
        <w:rPr>
          <w:rFonts w:ascii="Calibri" w:hAnsi="Calibri" w:cs="Calibri"/>
          <w:sz w:val="22"/>
          <w:szCs w:val="22"/>
        </w:rPr>
      </w:pPr>
      <w:r w:rsidRPr="00CB6B89">
        <w:rPr>
          <w:rFonts w:ascii="Calibri" w:hAnsi="Calibri" w:cs="Calibri"/>
          <w:sz w:val="22"/>
          <w:szCs w:val="22"/>
        </w:rPr>
        <w:t>1.7</w:t>
      </w:r>
      <w:r w:rsidRPr="00CB6B89">
        <w:rPr>
          <w:rFonts w:ascii="Calibri" w:hAnsi="Calibri" w:cs="Calibri"/>
          <w:sz w:val="22"/>
          <w:szCs w:val="22"/>
        </w:rPr>
        <w:tab/>
        <w:t>To assess, record and report on pupils’ development, progress and attainment</w:t>
      </w:r>
      <w:r w:rsidR="00D86F18" w:rsidRPr="00CB6B89">
        <w:rPr>
          <w:rFonts w:ascii="Calibri" w:hAnsi="Calibri" w:cs="Calibri"/>
          <w:sz w:val="22"/>
          <w:szCs w:val="22"/>
        </w:rPr>
        <w:t xml:space="preserve"> and for all such records to be </w:t>
      </w:r>
      <w:r w:rsidR="0041675D">
        <w:rPr>
          <w:rFonts w:ascii="Calibri" w:hAnsi="Calibri" w:cs="Calibri"/>
          <w:sz w:val="22"/>
          <w:szCs w:val="22"/>
        </w:rPr>
        <w:t>kept</w:t>
      </w:r>
      <w:r w:rsidR="00D86F18" w:rsidRPr="00CB6B89">
        <w:rPr>
          <w:rFonts w:ascii="Calibri" w:hAnsi="Calibri" w:cs="Calibri"/>
          <w:sz w:val="22"/>
          <w:szCs w:val="22"/>
        </w:rPr>
        <w:t xml:space="preserve"> in mark books (either paper copy or electronic) to be scrutinised and verified by the Head of Department or a member of </w:t>
      </w:r>
      <w:r w:rsidR="001B7955">
        <w:rPr>
          <w:rFonts w:ascii="Calibri" w:hAnsi="Calibri" w:cs="Calibri"/>
          <w:sz w:val="22"/>
          <w:szCs w:val="22"/>
        </w:rPr>
        <w:t>the executive Leadership Team</w:t>
      </w:r>
      <w:r w:rsidR="00D86F18" w:rsidRPr="00CB6B89">
        <w:rPr>
          <w:rFonts w:ascii="Calibri" w:hAnsi="Calibri" w:cs="Calibri"/>
          <w:sz w:val="22"/>
          <w:szCs w:val="22"/>
        </w:rPr>
        <w:t>.</w:t>
      </w:r>
    </w:p>
    <w:p w14:paraId="1B78298A" w14:textId="77777777" w:rsidR="0020436F" w:rsidRPr="00CB6B89" w:rsidRDefault="0020436F" w:rsidP="00C72172">
      <w:pPr>
        <w:pStyle w:val="ListParagraph"/>
        <w:widowControl/>
        <w:autoSpaceDE w:val="0"/>
        <w:autoSpaceDN w:val="0"/>
        <w:adjustRightInd w:val="0"/>
        <w:ind w:hanging="720"/>
        <w:jc w:val="both"/>
        <w:rPr>
          <w:rFonts w:ascii="Calibri" w:hAnsi="Calibri" w:cs="Calibri"/>
          <w:sz w:val="22"/>
          <w:szCs w:val="22"/>
        </w:rPr>
      </w:pPr>
    </w:p>
    <w:p w14:paraId="6BDE5957" w14:textId="77777777" w:rsidR="0020436F" w:rsidRPr="00CB6B89" w:rsidRDefault="0020436F" w:rsidP="00C72172">
      <w:pPr>
        <w:pStyle w:val="ListParagraph"/>
        <w:widowControl/>
        <w:autoSpaceDE w:val="0"/>
        <w:autoSpaceDN w:val="0"/>
        <w:adjustRightInd w:val="0"/>
        <w:ind w:hanging="720"/>
        <w:jc w:val="both"/>
        <w:rPr>
          <w:rFonts w:ascii="Calibri" w:hAnsi="Calibri" w:cs="Calibri"/>
          <w:sz w:val="22"/>
          <w:szCs w:val="22"/>
        </w:rPr>
      </w:pPr>
      <w:r w:rsidRPr="00CB6B89">
        <w:rPr>
          <w:rFonts w:ascii="Calibri" w:hAnsi="Calibri" w:cs="Calibri"/>
          <w:sz w:val="22"/>
          <w:szCs w:val="22"/>
        </w:rPr>
        <w:t>1.8</w:t>
      </w:r>
      <w:r w:rsidRPr="00CB6B89">
        <w:rPr>
          <w:rFonts w:ascii="Calibri" w:hAnsi="Calibri" w:cs="Calibri"/>
          <w:sz w:val="22"/>
          <w:szCs w:val="22"/>
        </w:rPr>
        <w:tab/>
        <w:t>To work with, and under the instruction and guidance of, the Head of the Department(s) to which the teacher is assigned, in the preparation and development of courses of study, teaching materials, teaching programmes.</w:t>
      </w:r>
    </w:p>
    <w:p w14:paraId="4C164003" w14:textId="77777777" w:rsidR="0020436F" w:rsidRPr="00CB6B89" w:rsidRDefault="0020436F" w:rsidP="00C72172">
      <w:pPr>
        <w:pStyle w:val="ListParagraph"/>
        <w:widowControl/>
        <w:autoSpaceDE w:val="0"/>
        <w:autoSpaceDN w:val="0"/>
        <w:adjustRightInd w:val="0"/>
        <w:ind w:hanging="720"/>
        <w:jc w:val="both"/>
        <w:rPr>
          <w:rFonts w:ascii="Calibri" w:hAnsi="Calibri" w:cs="Calibri"/>
          <w:sz w:val="22"/>
          <w:szCs w:val="22"/>
        </w:rPr>
      </w:pPr>
    </w:p>
    <w:p w14:paraId="0CA29207" w14:textId="77777777" w:rsidR="0020436F" w:rsidRPr="00CB6B89" w:rsidRDefault="0020436F" w:rsidP="00C72172">
      <w:pPr>
        <w:pStyle w:val="ListParagraph"/>
        <w:widowControl/>
        <w:autoSpaceDE w:val="0"/>
        <w:autoSpaceDN w:val="0"/>
        <w:adjustRightInd w:val="0"/>
        <w:ind w:hanging="720"/>
        <w:jc w:val="both"/>
        <w:rPr>
          <w:rFonts w:ascii="Calibri" w:hAnsi="Calibri" w:cs="Calibri"/>
          <w:sz w:val="22"/>
          <w:szCs w:val="22"/>
        </w:rPr>
      </w:pPr>
      <w:r w:rsidRPr="00CB6B89">
        <w:rPr>
          <w:rFonts w:ascii="Calibri" w:hAnsi="Calibri" w:cs="Calibri"/>
          <w:sz w:val="22"/>
          <w:szCs w:val="22"/>
        </w:rPr>
        <w:t>1.9</w:t>
      </w:r>
      <w:r w:rsidRPr="00CB6B89">
        <w:rPr>
          <w:rFonts w:ascii="Calibri" w:hAnsi="Calibri" w:cs="Calibri"/>
          <w:sz w:val="22"/>
          <w:szCs w:val="22"/>
        </w:rPr>
        <w:tab/>
        <w:t>To carry out the terms of a departmental job description arrived at after individual discussion and consultation with the Head of Department(s) or manager to whom the teacher is assigned.</w:t>
      </w:r>
    </w:p>
    <w:p w14:paraId="53C8CF56" w14:textId="77777777" w:rsidR="0020436F" w:rsidRPr="00CB6B89" w:rsidRDefault="0020436F" w:rsidP="003D5E32">
      <w:pPr>
        <w:pStyle w:val="ListParagraph"/>
        <w:widowControl/>
        <w:autoSpaceDE w:val="0"/>
        <w:autoSpaceDN w:val="0"/>
        <w:adjustRightInd w:val="0"/>
        <w:ind w:hanging="720"/>
        <w:jc w:val="both"/>
        <w:rPr>
          <w:rFonts w:ascii="Calibri" w:hAnsi="Calibri" w:cs="Calibri"/>
          <w:color w:val="FF0000"/>
          <w:sz w:val="22"/>
          <w:szCs w:val="22"/>
        </w:rPr>
      </w:pPr>
    </w:p>
    <w:p w14:paraId="59C70A4E" w14:textId="77777777" w:rsidR="0020436F" w:rsidRPr="00CB6B89" w:rsidRDefault="0020436F" w:rsidP="003D5E32">
      <w:pPr>
        <w:pStyle w:val="ListParagraph"/>
        <w:widowControl/>
        <w:autoSpaceDE w:val="0"/>
        <w:autoSpaceDN w:val="0"/>
        <w:adjustRightInd w:val="0"/>
        <w:ind w:hanging="720"/>
        <w:jc w:val="both"/>
        <w:rPr>
          <w:rFonts w:ascii="Calibri" w:hAnsi="Calibri" w:cs="Calibri"/>
          <w:sz w:val="22"/>
          <w:szCs w:val="22"/>
        </w:rPr>
      </w:pPr>
      <w:r w:rsidRPr="00CB6B89">
        <w:rPr>
          <w:rFonts w:ascii="Calibri" w:hAnsi="Calibri" w:cs="Calibri"/>
          <w:sz w:val="22"/>
          <w:szCs w:val="22"/>
        </w:rPr>
        <w:t>1.10</w:t>
      </w:r>
      <w:r w:rsidRPr="00CB6B89">
        <w:rPr>
          <w:rFonts w:ascii="Calibri" w:hAnsi="Calibri" w:cs="Calibri"/>
          <w:sz w:val="22"/>
          <w:szCs w:val="22"/>
        </w:rPr>
        <w:tab/>
        <w:t xml:space="preserve">To contribute to the development of the curriculum, and to be aware of the latest thinking in both subject and the </w:t>
      </w:r>
      <w:r w:rsidR="00D86F18" w:rsidRPr="00CB6B89">
        <w:rPr>
          <w:rFonts w:ascii="Calibri" w:hAnsi="Calibri" w:cs="Calibri"/>
          <w:sz w:val="22"/>
          <w:szCs w:val="22"/>
        </w:rPr>
        <w:t xml:space="preserve">national curricula. </w:t>
      </w:r>
    </w:p>
    <w:p w14:paraId="43E33A09" w14:textId="77777777" w:rsidR="0020436F" w:rsidRPr="00CB6B89" w:rsidRDefault="0020436F" w:rsidP="00C72172">
      <w:pPr>
        <w:pStyle w:val="ListParagraph"/>
        <w:widowControl/>
        <w:autoSpaceDE w:val="0"/>
        <w:autoSpaceDN w:val="0"/>
        <w:adjustRightInd w:val="0"/>
        <w:ind w:hanging="720"/>
        <w:jc w:val="both"/>
        <w:rPr>
          <w:rFonts w:ascii="Calibri" w:hAnsi="Calibri" w:cs="Calibri"/>
          <w:sz w:val="22"/>
          <w:szCs w:val="22"/>
        </w:rPr>
      </w:pPr>
    </w:p>
    <w:p w14:paraId="7F365417" w14:textId="77777777" w:rsidR="0020436F" w:rsidRPr="00CB6B89" w:rsidRDefault="0020436F" w:rsidP="00C72172">
      <w:pPr>
        <w:pStyle w:val="ListParagraph"/>
        <w:widowControl/>
        <w:autoSpaceDE w:val="0"/>
        <w:autoSpaceDN w:val="0"/>
        <w:adjustRightInd w:val="0"/>
        <w:ind w:hanging="720"/>
        <w:jc w:val="both"/>
        <w:rPr>
          <w:rFonts w:ascii="Calibri" w:hAnsi="Calibri" w:cs="Calibri"/>
          <w:sz w:val="22"/>
          <w:szCs w:val="22"/>
        </w:rPr>
      </w:pPr>
      <w:r w:rsidRPr="00CB6B89">
        <w:rPr>
          <w:rFonts w:ascii="Calibri" w:hAnsi="Calibri" w:cs="Calibri"/>
          <w:sz w:val="22"/>
          <w:szCs w:val="22"/>
        </w:rPr>
        <w:t>1.11</w:t>
      </w:r>
      <w:r w:rsidRPr="00CB6B89">
        <w:rPr>
          <w:rFonts w:ascii="Calibri" w:hAnsi="Calibri" w:cs="Calibri"/>
          <w:sz w:val="22"/>
          <w:szCs w:val="22"/>
        </w:rPr>
        <w:tab/>
        <w:t>To staff clinics and other academic support measures according to the timetables and needs of the pupils.</w:t>
      </w:r>
    </w:p>
    <w:p w14:paraId="6244FAFA" w14:textId="77777777" w:rsidR="00234391" w:rsidRPr="00CB6B89" w:rsidRDefault="00234391" w:rsidP="00C72172">
      <w:pPr>
        <w:pStyle w:val="ListParagraph"/>
        <w:widowControl/>
        <w:autoSpaceDE w:val="0"/>
        <w:autoSpaceDN w:val="0"/>
        <w:adjustRightInd w:val="0"/>
        <w:ind w:hanging="720"/>
        <w:jc w:val="both"/>
        <w:rPr>
          <w:rFonts w:ascii="Calibri" w:hAnsi="Calibri" w:cs="Calibri"/>
          <w:sz w:val="22"/>
          <w:szCs w:val="22"/>
        </w:rPr>
      </w:pPr>
    </w:p>
    <w:p w14:paraId="0B5D3625" w14:textId="46CF02CE" w:rsidR="00234391" w:rsidRPr="00CB6B89" w:rsidRDefault="00234391" w:rsidP="00234391">
      <w:pPr>
        <w:pStyle w:val="ListParagraph"/>
        <w:autoSpaceDE w:val="0"/>
        <w:autoSpaceDN w:val="0"/>
        <w:adjustRightInd w:val="0"/>
        <w:ind w:hanging="720"/>
        <w:jc w:val="both"/>
        <w:rPr>
          <w:rFonts w:ascii="Calibri" w:hAnsi="Calibri" w:cs="Calibri"/>
          <w:sz w:val="22"/>
          <w:szCs w:val="22"/>
        </w:rPr>
      </w:pPr>
      <w:r w:rsidRPr="00CB6B89">
        <w:rPr>
          <w:rFonts w:ascii="Calibri" w:hAnsi="Calibri" w:cs="Calibri"/>
          <w:sz w:val="22"/>
          <w:szCs w:val="22"/>
        </w:rPr>
        <w:t xml:space="preserve">1.12   </w:t>
      </w:r>
      <w:r w:rsidR="00C82B99">
        <w:rPr>
          <w:rFonts w:ascii="Calibri" w:hAnsi="Calibri" w:cs="Calibri"/>
          <w:sz w:val="22"/>
          <w:szCs w:val="22"/>
        </w:rPr>
        <w:t xml:space="preserve"> </w:t>
      </w:r>
      <w:r w:rsidRPr="00CB6B89">
        <w:rPr>
          <w:rFonts w:ascii="Calibri" w:hAnsi="Calibri" w:cs="Calibri"/>
          <w:sz w:val="22"/>
          <w:szCs w:val="22"/>
        </w:rPr>
        <w:t xml:space="preserve">To teach/act as supervisor </w:t>
      </w:r>
      <w:r w:rsidR="001B7955">
        <w:rPr>
          <w:rFonts w:ascii="Calibri" w:hAnsi="Calibri" w:cs="Calibri"/>
          <w:sz w:val="22"/>
          <w:szCs w:val="22"/>
        </w:rPr>
        <w:t>for the Extended Project Qualification (EPQ)</w:t>
      </w:r>
      <w:r w:rsidRPr="00CB6B89">
        <w:rPr>
          <w:rFonts w:ascii="Calibri" w:hAnsi="Calibri" w:cs="Calibri"/>
          <w:sz w:val="22"/>
          <w:szCs w:val="22"/>
        </w:rPr>
        <w:t xml:space="preserve"> as and when required by the Deputy Head (Academic)</w:t>
      </w:r>
    </w:p>
    <w:p w14:paraId="11F2DD72" w14:textId="77777777" w:rsidR="00234391" w:rsidRPr="00CB6B89" w:rsidRDefault="00234391" w:rsidP="00C72172">
      <w:pPr>
        <w:pStyle w:val="ListParagraph"/>
        <w:widowControl/>
        <w:autoSpaceDE w:val="0"/>
        <w:autoSpaceDN w:val="0"/>
        <w:adjustRightInd w:val="0"/>
        <w:ind w:hanging="720"/>
        <w:jc w:val="both"/>
        <w:rPr>
          <w:rFonts w:ascii="Calibri" w:hAnsi="Calibri" w:cs="Calibri"/>
          <w:sz w:val="22"/>
          <w:szCs w:val="22"/>
        </w:rPr>
      </w:pPr>
    </w:p>
    <w:p w14:paraId="2D261424" w14:textId="77777777" w:rsidR="0020436F" w:rsidRPr="00CB6B89" w:rsidRDefault="0020436F" w:rsidP="00CD745D">
      <w:pPr>
        <w:widowControl/>
        <w:autoSpaceDE w:val="0"/>
        <w:autoSpaceDN w:val="0"/>
        <w:adjustRightInd w:val="0"/>
        <w:jc w:val="both"/>
        <w:rPr>
          <w:rFonts w:ascii="Calibri" w:hAnsi="Calibri" w:cs="Calibri"/>
          <w:sz w:val="22"/>
          <w:szCs w:val="22"/>
        </w:rPr>
      </w:pPr>
    </w:p>
    <w:p w14:paraId="28DF659F" w14:textId="77777777" w:rsidR="0020436F" w:rsidRPr="00CB6B89" w:rsidRDefault="0020436F" w:rsidP="00CD745D">
      <w:pPr>
        <w:widowControl/>
        <w:autoSpaceDE w:val="0"/>
        <w:autoSpaceDN w:val="0"/>
        <w:adjustRightInd w:val="0"/>
        <w:jc w:val="both"/>
        <w:rPr>
          <w:rFonts w:ascii="Calibri" w:hAnsi="Calibri" w:cs="Calibri"/>
          <w:b/>
          <w:bCs/>
          <w:sz w:val="22"/>
          <w:szCs w:val="22"/>
        </w:rPr>
      </w:pPr>
      <w:r w:rsidRPr="00CB6B89">
        <w:rPr>
          <w:rFonts w:ascii="Calibri" w:hAnsi="Calibri" w:cs="Calibri"/>
          <w:b/>
          <w:bCs/>
          <w:sz w:val="22"/>
          <w:szCs w:val="22"/>
        </w:rPr>
        <w:t xml:space="preserve">2 </w:t>
      </w:r>
      <w:r w:rsidRPr="00CB6B89">
        <w:rPr>
          <w:rFonts w:ascii="Calibri" w:hAnsi="Calibri" w:cs="Calibri"/>
          <w:b/>
          <w:bCs/>
          <w:sz w:val="22"/>
          <w:szCs w:val="22"/>
        </w:rPr>
        <w:tab/>
        <w:t>Social and moral welfare of pupils</w:t>
      </w:r>
    </w:p>
    <w:p w14:paraId="1D4A559D" w14:textId="77777777" w:rsidR="0020436F" w:rsidRPr="00CB6B89" w:rsidRDefault="0020436F" w:rsidP="00CD745D">
      <w:pPr>
        <w:widowControl/>
        <w:autoSpaceDE w:val="0"/>
        <w:autoSpaceDN w:val="0"/>
        <w:adjustRightInd w:val="0"/>
        <w:jc w:val="both"/>
        <w:rPr>
          <w:rFonts w:ascii="Calibri" w:hAnsi="Calibri" w:cs="Calibri"/>
          <w:b/>
          <w:bCs/>
          <w:sz w:val="22"/>
          <w:szCs w:val="22"/>
        </w:rPr>
      </w:pPr>
    </w:p>
    <w:p w14:paraId="47C31B23" w14:textId="77777777" w:rsidR="0020436F" w:rsidRPr="00CB6B89" w:rsidRDefault="0020436F" w:rsidP="00C72172">
      <w:pPr>
        <w:pStyle w:val="ListParagraph"/>
        <w:widowControl/>
        <w:autoSpaceDE w:val="0"/>
        <w:autoSpaceDN w:val="0"/>
        <w:adjustRightInd w:val="0"/>
        <w:ind w:hanging="720"/>
        <w:jc w:val="both"/>
        <w:rPr>
          <w:rFonts w:ascii="Calibri" w:hAnsi="Calibri" w:cs="Calibri"/>
          <w:sz w:val="22"/>
          <w:szCs w:val="22"/>
        </w:rPr>
      </w:pPr>
      <w:r w:rsidRPr="00CB6B89">
        <w:rPr>
          <w:rFonts w:ascii="Calibri" w:hAnsi="Calibri" w:cs="Calibri"/>
          <w:sz w:val="22"/>
          <w:szCs w:val="22"/>
        </w:rPr>
        <w:t>2.1</w:t>
      </w:r>
      <w:r w:rsidRPr="00CB6B89">
        <w:rPr>
          <w:rFonts w:ascii="Calibri" w:hAnsi="Calibri" w:cs="Calibri"/>
          <w:sz w:val="22"/>
          <w:szCs w:val="22"/>
        </w:rPr>
        <w:tab/>
        <w:t>To take responsibility for the educational, social and moral welfare of pupils in the context of Stowe's boarding community.</w:t>
      </w:r>
    </w:p>
    <w:p w14:paraId="22F4E2E9" w14:textId="77777777" w:rsidR="0020436F" w:rsidRPr="00CB6B89" w:rsidRDefault="0020436F" w:rsidP="00C72172">
      <w:pPr>
        <w:pStyle w:val="ListParagraph"/>
        <w:widowControl/>
        <w:autoSpaceDE w:val="0"/>
        <w:autoSpaceDN w:val="0"/>
        <w:adjustRightInd w:val="0"/>
        <w:ind w:hanging="720"/>
        <w:jc w:val="both"/>
        <w:rPr>
          <w:rFonts w:ascii="Calibri" w:hAnsi="Calibri" w:cs="Calibri"/>
          <w:sz w:val="22"/>
          <w:szCs w:val="22"/>
        </w:rPr>
      </w:pPr>
    </w:p>
    <w:p w14:paraId="27B1CC47" w14:textId="1D35ACE4" w:rsidR="0020436F" w:rsidRPr="00CB6B89" w:rsidRDefault="0020436F" w:rsidP="00C72172">
      <w:pPr>
        <w:pStyle w:val="ListParagraph"/>
        <w:widowControl/>
        <w:autoSpaceDE w:val="0"/>
        <w:autoSpaceDN w:val="0"/>
        <w:adjustRightInd w:val="0"/>
        <w:ind w:hanging="720"/>
        <w:jc w:val="both"/>
        <w:rPr>
          <w:rFonts w:ascii="Calibri" w:hAnsi="Calibri" w:cs="Calibri"/>
          <w:sz w:val="22"/>
          <w:szCs w:val="22"/>
        </w:rPr>
      </w:pPr>
      <w:r w:rsidRPr="00CB6B89">
        <w:rPr>
          <w:rFonts w:ascii="Calibri" w:hAnsi="Calibri" w:cs="Calibri"/>
          <w:sz w:val="22"/>
          <w:szCs w:val="22"/>
        </w:rPr>
        <w:t>2.2</w:t>
      </w:r>
      <w:r w:rsidRPr="00CB6B89">
        <w:rPr>
          <w:rFonts w:ascii="Calibri" w:hAnsi="Calibri" w:cs="Calibri"/>
          <w:sz w:val="22"/>
          <w:szCs w:val="22"/>
        </w:rPr>
        <w:tab/>
        <w:t xml:space="preserve">To assist the </w:t>
      </w:r>
      <w:r w:rsidR="001B7955">
        <w:rPr>
          <w:rFonts w:ascii="Calibri" w:hAnsi="Calibri" w:cs="Calibri"/>
          <w:sz w:val="22"/>
          <w:szCs w:val="22"/>
        </w:rPr>
        <w:t>Houseparent(s)</w:t>
      </w:r>
      <w:r w:rsidRPr="00CB6B89">
        <w:rPr>
          <w:rFonts w:ascii="Calibri" w:hAnsi="Calibri" w:cs="Calibri"/>
          <w:sz w:val="22"/>
          <w:szCs w:val="22"/>
        </w:rPr>
        <w:t xml:space="preserve"> of the boarding house to which he/she is assigned, as required by the Head. For Junior School Tutors, this will normally involve a regular, weekly evening duty supervising pupils, occasional supervision of early prep and some weekend events as needed.</w:t>
      </w:r>
    </w:p>
    <w:p w14:paraId="6AF68C25" w14:textId="77777777" w:rsidR="0020436F" w:rsidRPr="00CB6B89" w:rsidRDefault="0020436F" w:rsidP="00657364">
      <w:pPr>
        <w:widowControl/>
        <w:autoSpaceDE w:val="0"/>
        <w:autoSpaceDN w:val="0"/>
        <w:adjustRightInd w:val="0"/>
        <w:rPr>
          <w:rFonts w:ascii="Calibri" w:hAnsi="Calibri" w:cs="Calibri"/>
          <w:b/>
          <w:bCs/>
          <w:sz w:val="22"/>
          <w:szCs w:val="22"/>
        </w:rPr>
      </w:pPr>
    </w:p>
    <w:p w14:paraId="0F6B44CE" w14:textId="77777777" w:rsidR="0020436F" w:rsidRPr="00CB6B89" w:rsidRDefault="0020436F" w:rsidP="00657364">
      <w:pPr>
        <w:widowControl/>
        <w:autoSpaceDE w:val="0"/>
        <w:autoSpaceDN w:val="0"/>
        <w:adjustRightInd w:val="0"/>
        <w:rPr>
          <w:rFonts w:ascii="Calibri" w:hAnsi="Calibri" w:cs="Calibri"/>
          <w:b/>
          <w:bCs/>
          <w:sz w:val="22"/>
          <w:szCs w:val="22"/>
        </w:rPr>
      </w:pPr>
      <w:r w:rsidRPr="00CB6B89">
        <w:rPr>
          <w:rFonts w:ascii="Calibri" w:hAnsi="Calibri" w:cs="Calibri"/>
          <w:b/>
          <w:bCs/>
          <w:sz w:val="22"/>
          <w:szCs w:val="22"/>
        </w:rPr>
        <w:t>3</w:t>
      </w:r>
      <w:r w:rsidRPr="00CB6B89">
        <w:rPr>
          <w:rFonts w:ascii="Calibri" w:hAnsi="Calibri" w:cs="Calibri"/>
          <w:b/>
          <w:bCs/>
          <w:sz w:val="22"/>
          <w:szCs w:val="22"/>
        </w:rPr>
        <w:tab/>
        <w:t>Tutorial work</w:t>
      </w:r>
    </w:p>
    <w:p w14:paraId="213B52E7" w14:textId="77777777" w:rsidR="0020436F" w:rsidRPr="00CB6B89" w:rsidRDefault="0020436F" w:rsidP="00657364">
      <w:pPr>
        <w:widowControl/>
        <w:autoSpaceDE w:val="0"/>
        <w:autoSpaceDN w:val="0"/>
        <w:adjustRightInd w:val="0"/>
        <w:rPr>
          <w:rFonts w:ascii="Calibri" w:hAnsi="Calibri" w:cs="Calibri"/>
          <w:b/>
          <w:bCs/>
          <w:sz w:val="22"/>
          <w:szCs w:val="22"/>
        </w:rPr>
      </w:pPr>
    </w:p>
    <w:p w14:paraId="7BE82701" w14:textId="77777777" w:rsidR="0020436F" w:rsidRPr="00CB6B89" w:rsidRDefault="0020436F" w:rsidP="00C72172">
      <w:pPr>
        <w:pStyle w:val="ListParagraph"/>
        <w:widowControl/>
        <w:autoSpaceDE w:val="0"/>
        <w:autoSpaceDN w:val="0"/>
        <w:adjustRightInd w:val="0"/>
        <w:ind w:hanging="720"/>
        <w:jc w:val="both"/>
        <w:rPr>
          <w:rFonts w:ascii="Calibri" w:hAnsi="Calibri" w:cs="Calibri"/>
          <w:sz w:val="22"/>
          <w:szCs w:val="22"/>
        </w:rPr>
      </w:pPr>
      <w:r w:rsidRPr="00CB6B89">
        <w:rPr>
          <w:rFonts w:ascii="Calibri" w:hAnsi="Calibri" w:cs="Calibri"/>
          <w:sz w:val="22"/>
          <w:szCs w:val="22"/>
        </w:rPr>
        <w:t>3.1</w:t>
      </w:r>
      <w:r w:rsidRPr="00CB6B89">
        <w:rPr>
          <w:rFonts w:ascii="Calibri" w:hAnsi="Calibri" w:cs="Calibri"/>
          <w:sz w:val="22"/>
          <w:szCs w:val="22"/>
        </w:rPr>
        <w:tab/>
        <w:t>To provide guidance and advice to tutees assigned to him/her, on their academic programmes, timetables, methods of study, study skills, further education and future careers, including information about sources of more expert advice on specific questions, making relevant records and reports.</w:t>
      </w:r>
    </w:p>
    <w:p w14:paraId="142D4F52" w14:textId="77777777" w:rsidR="0020436F" w:rsidRPr="00CB6B89" w:rsidRDefault="0020436F" w:rsidP="00C72172">
      <w:pPr>
        <w:pStyle w:val="ListParagraph"/>
        <w:widowControl/>
        <w:autoSpaceDE w:val="0"/>
        <w:autoSpaceDN w:val="0"/>
        <w:adjustRightInd w:val="0"/>
        <w:ind w:hanging="720"/>
        <w:jc w:val="both"/>
        <w:rPr>
          <w:rFonts w:ascii="Calibri" w:hAnsi="Calibri" w:cs="Calibri"/>
          <w:sz w:val="22"/>
          <w:szCs w:val="22"/>
        </w:rPr>
      </w:pPr>
    </w:p>
    <w:p w14:paraId="2948BD4E" w14:textId="26D33893" w:rsidR="0020436F" w:rsidRPr="00CB6B89" w:rsidRDefault="0020436F" w:rsidP="00C72172">
      <w:pPr>
        <w:pStyle w:val="ListParagraph"/>
        <w:widowControl/>
        <w:autoSpaceDE w:val="0"/>
        <w:autoSpaceDN w:val="0"/>
        <w:adjustRightInd w:val="0"/>
        <w:ind w:hanging="720"/>
        <w:jc w:val="both"/>
        <w:rPr>
          <w:rFonts w:ascii="Calibri" w:hAnsi="Calibri" w:cs="Calibri"/>
          <w:sz w:val="22"/>
          <w:szCs w:val="22"/>
        </w:rPr>
      </w:pPr>
      <w:r w:rsidRPr="00CB6B89">
        <w:rPr>
          <w:rFonts w:ascii="Calibri" w:hAnsi="Calibri" w:cs="Calibri"/>
          <w:sz w:val="22"/>
          <w:szCs w:val="22"/>
        </w:rPr>
        <w:t>3.2</w:t>
      </w:r>
      <w:r w:rsidRPr="00CB6B89">
        <w:rPr>
          <w:rFonts w:ascii="Calibri" w:hAnsi="Calibri" w:cs="Calibri"/>
          <w:sz w:val="22"/>
          <w:szCs w:val="22"/>
        </w:rPr>
        <w:tab/>
        <w:t xml:space="preserve">To attend any Personal, Social and Health Education tutorial sessions as specified for his/her tutor group by the </w:t>
      </w:r>
      <w:r w:rsidR="00FD01D4">
        <w:rPr>
          <w:rFonts w:ascii="Calibri" w:hAnsi="Calibri" w:cs="Calibri"/>
          <w:sz w:val="22"/>
          <w:szCs w:val="22"/>
        </w:rPr>
        <w:t>Heads of Year</w:t>
      </w:r>
      <w:r w:rsidRPr="00CB6B89">
        <w:rPr>
          <w:rFonts w:ascii="Calibri" w:hAnsi="Calibri" w:cs="Calibri"/>
          <w:sz w:val="22"/>
          <w:szCs w:val="22"/>
        </w:rPr>
        <w:t>.</w:t>
      </w:r>
    </w:p>
    <w:p w14:paraId="66931BDF" w14:textId="77777777" w:rsidR="0020436F" w:rsidRPr="00CB6B89" w:rsidRDefault="0020436F" w:rsidP="00C72172">
      <w:pPr>
        <w:pStyle w:val="ListParagraph"/>
        <w:widowControl/>
        <w:autoSpaceDE w:val="0"/>
        <w:autoSpaceDN w:val="0"/>
        <w:adjustRightInd w:val="0"/>
        <w:ind w:hanging="720"/>
        <w:jc w:val="both"/>
        <w:rPr>
          <w:rFonts w:ascii="Calibri" w:hAnsi="Calibri" w:cs="Calibri"/>
          <w:sz w:val="22"/>
          <w:szCs w:val="22"/>
        </w:rPr>
      </w:pPr>
    </w:p>
    <w:p w14:paraId="34A11F3E" w14:textId="77777777" w:rsidR="0020436F" w:rsidRPr="00CB6B89" w:rsidRDefault="0020436F" w:rsidP="00C72172">
      <w:pPr>
        <w:pStyle w:val="ListParagraph"/>
        <w:widowControl/>
        <w:autoSpaceDE w:val="0"/>
        <w:autoSpaceDN w:val="0"/>
        <w:adjustRightInd w:val="0"/>
        <w:ind w:hanging="720"/>
        <w:jc w:val="both"/>
        <w:rPr>
          <w:rFonts w:ascii="Calibri" w:hAnsi="Calibri" w:cs="Calibri"/>
          <w:sz w:val="22"/>
          <w:szCs w:val="22"/>
        </w:rPr>
      </w:pPr>
      <w:r w:rsidRPr="00CB6B89">
        <w:rPr>
          <w:rFonts w:ascii="Calibri" w:hAnsi="Calibri" w:cs="Calibri"/>
          <w:sz w:val="22"/>
          <w:szCs w:val="22"/>
        </w:rPr>
        <w:t>3.3</w:t>
      </w:r>
      <w:r w:rsidRPr="00CB6B89">
        <w:rPr>
          <w:rFonts w:ascii="Calibri" w:hAnsi="Calibri" w:cs="Calibri"/>
          <w:sz w:val="22"/>
          <w:szCs w:val="22"/>
        </w:rPr>
        <w:tab/>
        <w:t>To communicate and consult with the parents of pupils to communicate and co-operate with persons or organisations inside and outside the School in order to promote the social and moral welfare of pupils.</w:t>
      </w:r>
    </w:p>
    <w:p w14:paraId="24385036" w14:textId="77777777" w:rsidR="007F432C" w:rsidRPr="00CB6B89" w:rsidRDefault="007F432C" w:rsidP="00C72172">
      <w:pPr>
        <w:pStyle w:val="ListParagraph"/>
        <w:widowControl/>
        <w:autoSpaceDE w:val="0"/>
        <w:autoSpaceDN w:val="0"/>
        <w:adjustRightInd w:val="0"/>
        <w:ind w:hanging="720"/>
        <w:jc w:val="both"/>
        <w:rPr>
          <w:rFonts w:ascii="Calibri" w:hAnsi="Calibri" w:cs="Calibri"/>
          <w:sz w:val="22"/>
          <w:szCs w:val="22"/>
        </w:rPr>
      </w:pPr>
    </w:p>
    <w:p w14:paraId="1F69F46C" w14:textId="77777777" w:rsidR="0020436F" w:rsidRPr="00CB6B89" w:rsidRDefault="0020436F" w:rsidP="00C72172">
      <w:pPr>
        <w:pStyle w:val="ListParagraph"/>
        <w:ind w:left="0"/>
        <w:jc w:val="both"/>
        <w:rPr>
          <w:rFonts w:ascii="Calibri" w:hAnsi="Calibri" w:cs="Calibri"/>
          <w:sz w:val="22"/>
          <w:szCs w:val="22"/>
        </w:rPr>
      </w:pPr>
      <w:r w:rsidRPr="00CB6B89">
        <w:rPr>
          <w:rFonts w:ascii="Calibri" w:hAnsi="Calibri" w:cs="Calibri"/>
          <w:sz w:val="22"/>
          <w:szCs w:val="22"/>
        </w:rPr>
        <w:t>3.4</w:t>
      </w:r>
      <w:r w:rsidRPr="00CB6B89">
        <w:rPr>
          <w:rFonts w:ascii="Calibri" w:hAnsi="Calibri" w:cs="Calibri"/>
          <w:sz w:val="22"/>
          <w:szCs w:val="22"/>
        </w:rPr>
        <w:tab/>
        <w:t>To participate in meetings arranged for any of the purposes above.</w:t>
      </w:r>
    </w:p>
    <w:p w14:paraId="3ED28DAE" w14:textId="77777777" w:rsidR="007C1315" w:rsidRDefault="007C1315">
      <w:pPr>
        <w:widowControl/>
        <w:rPr>
          <w:rFonts w:ascii="Calibri" w:hAnsi="Calibri" w:cs="Calibri"/>
          <w:b/>
          <w:bCs/>
          <w:sz w:val="22"/>
          <w:szCs w:val="22"/>
        </w:rPr>
      </w:pPr>
      <w:r>
        <w:rPr>
          <w:rFonts w:ascii="Calibri" w:hAnsi="Calibri" w:cs="Calibri"/>
          <w:b/>
          <w:bCs/>
          <w:sz w:val="22"/>
          <w:szCs w:val="22"/>
        </w:rPr>
        <w:br w:type="page"/>
      </w:r>
    </w:p>
    <w:p w14:paraId="2E9219C3" w14:textId="77777777" w:rsidR="0020436F" w:rsidRPr="00CB6B89" w:rsidRDefault="0020436F" w:rsidP="008B1E1F">
      <w:pPr>
        <w:widowControl/>
        <w:autoSpaceDE w:val="0"/>
        <w:autoSpaceDN w:val="0"/>
        <w:adjustRightInd w:val="0"/>
        <w:rPr>
          <w:rFonts w:ascii="Calibri" w:hAnsi="Calibri" w:cs="Calibri"/>
          <w:b/>
          <w:bCs/>
          <w:sz w:val="22"/>
          <w:szCs w:val="22"/>
        </w:rPr>
      </w:pPr>
    </w:p>
    <w:p w14:paraId="35F3279B" w14:textId="77777777" w:rsidR="0020436F" w:rsidRPr="00CB6B89" w:rsidRDefault="00D97A71" w:rsidP="008B1E1F">
      <w:pPr>
        <w:widowControl/>
        <w:autoSpaceDE w:val="0"/>
        <w:autoSpaceDN w:val="0"/>
        <w:adjustRightInd w:val="0"/>
        <w:rPr>
          <w:rFonts w:ascii="Calibri" w:hAnsi="Calibri" w:cs="Calibri"/>
          <w:b/>
          <w:bCs/>
          <w:sz w:val="22"/>
          <w:szCs w:val="22"/>
        </w:rPr>
      </w:pPr>
      <w:r w:rsidRPr="00CB6B89">
        <w:rPr>
          <w:rFonts w:ascii="Calibri" w:hAnsi="Calibri" w:cs="Calibri"/>
          <w:b/>
          <w:bCs/>
          <w:sz w:val="22"/>
          <w:szCs w:val="22"/>
        </w:rPr>
        <w:t xml:space="preserve">4 </w:t>
      </w:r>
      <w:r w:rsidRPr="00CB6B89">
        <w:rPr>
          <w:rFonts w:ascii="Calibri" w:hAnsi="Calibri" w:cs="Calibri"/>
          <w:b/>
          <w:bCs/>
          <w:sz w:val="22"/>
          <w:szCs w:val="22"/>
        </w:rPr>
        <w:tab/>
        <w:t>Games and extra-</w:t>
      </w:r>
      <w:r w:rsidR="0020436F" w:rsidRPr="00CB6B89">
        <w:rPr>
          <w:rFonts w:ascii="Calibri" w:hAnsi="Calibri" w:cs="Calibri"/>
          <w:b/>
          <w:bCs/>
          <w:sz w:val="22"/>
          <w:szCs w:val="22"/>
        </w:rPr>
        <w:t>curricular activities</w:t>
      </w:r>
    </w:p>
    <w:p w14:paraId="4C433003" w14:textId="77777777" w:rsidR="0020436F" w:rsidRPr="00CB6B89" w:rsidRDefault="0020436F" w:rsidP="008B1E1F">
      <w:pPr>
        <w:widowControl/>
        <w:autoSpaceDE w:val="0"/>
        <w:autoSpaceDN w:val="0"/>
        <w:adjustRightInd w:val="0"/>
        <w:rPr>
          <w:rFonts w:ascii="Calibri" w:hAnsi="Calibri" w:cs="Calibri"/>
          <w:b/>
          <w:bCs/>
          <w:sz w:val="22"/>
          <w:szCs w:val="22"/>
        </w:rPr>
      </w:pPr>
    </w:p>
    <w:p w14:paraId="4895C09A" w14:textId="77777777" w:rsidR="0020436F" w:rsidRPr="00CB6B89" w:rsidRDefault="0020436F" w:rsidP="00983617">
      <w:pPr>
        <w:widowControl/>
        <w:autoSpaceDE w:val="0"/>
        <w:autoSpaceDN w:val="0"/>
        <w:adjustRightInd w:val="0"/>
        <w:ind w:left="709" w:hanging="709"/>
        <w:jc w:val="both"/>
        <w:rPr>
          <w:rFonts w:ascii="Calibri" w:hAnsi="Calibri" w:cs="Calibri"/>
          <w:sz w:val="22"/>
          <w:szCs w:val="22"/>
        </w:rPr>
      </w:pPr>
      <w:r w:rsidRPr="00CB6B89">
        <w:rPr>
          <w:rFonts w:ascii="Calibri" w:hAnsi="Calibri" w:cs="Calibri"/>
          <w:sz w:val="22"/>
          <w:szCs w:val="22"/>
        </w:rPr>
        <w:t xml:space="preserve">4.1    </w:t>
      </w:r>
      <w:r w:rsidR="00715EEE" w:rsidRPr="00CB6B89">
        <w:rPr>
          <w:rFonts w:ascii="Calibri" w:hAnsi="Calibri" w:cs="Calibri"/>
          <w:sz w:val="22"/>
          <w:szCs w:val="22"/>
        </w:rPr>
        <w:tab/>
      </w:r>
      <w:r w:rsidRPr="00CB6B89">
        <w:rPr>
          <w:rFonts w:ascii="Calibri" w:hAnsi="Calibri" w:cs="Calibri"/>
          <w:sz w:val="22"/>
          <w:szCs w:val="22"/>
        </w:rPr>
        <w:t>All staff are expected to assist with, and be involved in, the provision of both games and extra-curricular activities. The nature of that assistance and the degree of involvement will naturally vary according to the experience, skills and aptitudes of individual staff. Nevertheless, in a boarding community, all staff can expect to be called upon during the week and at weekends, to contribute to this essential part of the School's educational provision.</w:t>
      </w:r>
    </w:p>
    <w:p w14:paraId="340AA1CC" w14:textId="77777777" w:rsidR="00793577" w:rsidRPr="00CB6B89" w:rsidRDefault="00793577" w:rsidP="00676923">
      <w:pPr>
        <w:widowControl/>
        <w:autoSpaceDE w:val="0"/>
        <w:autoSpaceDN w:val="0"/>
        <w:adjustRightInd w:val="0"/>
        <w:jc w:val="both"/>
        <w:rPr>
          <w:rFonts w:ascii="Calibri" w:hAnsi="Calibri" w:cs="Calibri"/>
          <w:sz w:val="22"/>
          <w:szCs w:val="22"/>
        </w:rPr>
      </w:pPr>
    </w:p>
    <w:p w14:paraId="16EDDE63" w14:textId="77777777" w:rsidR="0020436F" w:rsidRPr="00CB6B89" w:rsidRDefault="0020436F" w:rsidP="008B1E1F">
      <w:pPr>
        <w:widowControl/>
        <w:autoSpaceDE w:val="0"/>
        <w:autoSpaceDN w:val="0"/>
        <w:adjustRightInd w:val="0"/>
        <w:rPr>
          <w:rFonts w:ascii="Calibri" w:hAnsi="Calibri" w:cs="Calibri"/>
          <w:b/>
          <w:bCs/>
          <w:sz w:val="22"/>
          <w:szCs w:val="22"/>
        </w:rPr>
      </w:pPr>
      <w:r w:rsidRPr="00CB6B89">
        <w:rPr>
          <w:rFonts w:ascii="Calibri" w:hAnsi="Calibri" w:cs="Calibri"/>
          <w:b/>
          <w:bCs/>
          <w:sz w:val="22"/>
          <w:szCs w:val="22"/>
        </w:rPr>
        <w:t xml:space="preserve">5 </w:t>
      </w:r>
      <w:r w:rsidRPr="00CB6B89">
        <w:rPr>
          <w:rFonts w:ascii="Calibri" w:hAnsi="Calibri" w:cs="Calibri"/>
          <w:b/>
          <w:bCs/>
          <w:sz w:val="22"/>
          <w:szCs w:val="22"/>
        </w:rPr>
        <w:tab/>
        <w:t>Assessments and reports</w:t>
      </w:r>
    </w:p>
    <w:p w14:paraId="3E79362F" w14:textId="77777777" w:rsidR="0020436F" w:rsidRPr="00CB6B89" w:rsidRDefault="0020436F" w:rsidP="008B1E1F">
      <w:pPr>
        <w:widowControl/>
        <w:autoSpaceDE w:val="0"/>
        <w:autoSpaceDN w:val="0"/>
        <w:adjustRightInd w:val="0"/>
        <w:rPr>
          <w:rFonts w:ascii="Calibri" w:hAnsi="Calibri" w:cs="Calibri"/>
          <w:b/>
          <w:bCs/>
          <w:sz w:val="22"/>
          <w:szCs w:val="22"/>
        </w:rPr>
      </w:pPr>
    </w:p>
    <w:p w14:paraId="4B208815" w14:textId="77777777" w:rsidR="0020436F" w:rsidRPr="00CB6B89" w:rsidRDefault="0020436F" w:rsidP="00983617">
      <w:pPr>
        <w:widowControl/>
        <w:autoSpaceDE w:val="0"/>
        <w:autoSpaceDN w:val="0"/>
        <w:adjustRightInd w:val="0"/>
        <w:ind w:left="709" w:hanging="709"/>
        <w:jc w:val="both"/>
        <w:rPr>
          <w:rFonts w:ascii="Calibri" w:hAnsi="Calibri" w:cs="Calibri"/>
          <w:sz w:val="22"/>
          <w:szCs w:val="22"/>
        </w:rPr>
      </w:pPr>
      <w:r w:rsidRPr="00CB6B89">
        <w:rPr>
          <w:rFonts w:ascii="Calibri" w:hAnsi="Calibri" w:cs="Calibri"/>
          <w:sz w:val="22"/>
          <w:szCs w:val="22"/>
        </w:rPr>
        <w:t xml:space="preserve">5.1    </w:t>
      </w:r>
      <w:r w:rsidRPr="00CB6B89">
        <w:rPr>
          <w:rFonts w:ascii="Calibri" w:hAnsi="Calibri" w:cs="Calibri"/>
          <w:sz w:val="22"/>
          <w:szCs w:val="22"/>
        </w:rPr>
        <w:tab/>
        <w:t>To provide or contribute to oral and written assessments, reports and references relating to individual pupils and groups of pupils.</w:t>
      </w:r>
    </w:p>
    <w:p w14:paraId="3A1173C2" w14:textId="77777777" w:rsidR="0020436F" w:rsidRPr="00CB6B89" w:rsidRDefault="0020436F" w:rsidP="00676923">
      <w:pPr>
        <w:widowControl/>
        <w:autoSpaceDE w:val="0"/>
        <w:autoSpaceDN w:val="0"/>
        <w:adjustRightInd w:val="0"/>
        <w:jc w:val="both"/>
        <w:rPr>
          <w:rFonts w:ascii="Calibri" w:hAnsi="Calibri" w:cs="Calibri"/>
          <w:sz w:val="22"/>
          <w:szCs w:val="22"/>
        </w:rPr>
      </w:pPr>
    </w:p>
    <w:p w14:paraId="4A92A30E" w14:textId="77777777" w:rsidR="0020436F" w:rsidRPr="00CB6B89" w:rsidRDefault="0020436F" w:rsidP="008B1E1F">
      <w:pPr>
        <w:widowControl/>
        <w:autoSpaceDE w:val="0"/>
        <w:autoSpaceDN w:val="0"/>
        <w:adjustRightInd w:val="0"/>
        <w:rPr>
          <w:rFonts w:ascii="Calibri" w:hAnsi="Calibri" w:cs="Calibri"/>
          <w:b/>
          <w:bCs/>
          <w:sz w:val="22"/>
          <w:szCs w:val="22"/>
        </w:rPr>
      </w:pPr>
      <w:r w:rsidRPr="00CB6B89">
        <w:rPr>
          <w:rFonts w:ascii="Calibri" w:hAnsi="Calibri" w:cs="Calibri"/>
          <w:b/>
          <w:bCs/>
          <w:sz w:val="22"/>
          <w:szCs w:val="22"/>
        </w:rPr>
        <w:t xml:space="preserve">6 </w:t>
      </w:r>
      <w:r w:rsidRPr="00CB6B89">
        <w:rPr>
          <w:rFonts w:ascii="Calibri" w:hAnsi="Calibri" w:cs="Calibri"/>
          <w:b/>
          <w:bCs/>
          <w:sz w:val="22"/>
          <w:szCs w:val="22"/>
        </w:rPr>
        <w:tab/>
      </w:r>
      <w:r w:rsidR="00C82B99">
        <w:rPr>
          <w:rFonts w:ascii="Calibri" w:hAnsi="Calibri" w:cs="Calibri"/>
          <w:b/>
          <w:bCs/>
          <w:sz w:val="22"/>
          <w:szCs w:val="22"/>
        </w:rPr>
        <w:t xml:space="preserve">Performance </w:t>
      </w:r>
      <w:r w:rsidRPr="00CB6B89">
        <w:rPr>
          <w:rFonts w:ascii="Calibri" w:hAnsi="Calibri" w:cs="Calibri"/>
          <w:b/>
          <w:bCs/>
          <w:sz w:val="22"/>
          <w:szCs w:val="22"/>
        </w:rPr>
        <w:t>Review and Professional Development</w:t>
      </w:r>
    </w:p>
    <w:p w14:paraId="76863829" w14:textId="77777777" w:rsidR="0020436F" w:rsidRPr="00CB6B89" w:rsidRDefault="0020436F" w:rsidP="008B1E1F">
      <w:pPr>
        <w:widowControl/>
        <w:autoSpaceDE w:val="0"/>
        <w:autoSpaceDN w:val="0"/>
        <w:adjustRightInd w:val="0"/>
        <w:rPr>
          <w:rFonts w:ascii="Calibri" w:hAnsi="Calibri" w:cs="Calibri"/>
          <w:b/>
          <w:bCs/>
          <w:sz w:val="22"/>
          <w:szCs w:val="22"/>
        </w:rPr>
      </w:pPr>
    </w:p>
    <w:p w14:paraId="16256233" w14:textId="77777777" w:rsidR="0020436F" w:rsidRPr="00CB6B89" w:rsidRDefault="0020436F" w:rsidP="00983617">
      <w:pPr>
        <w:widowControl/>
        <w:autoSpaceDE w:val="0"/>
        <w:autoSpaceDN w:val="0"/>
        <w:adjustRightInd w:val="0"/>
        <w:ind w:left="709" w:hanging="709"/>
        <w:jc w:val="both"/>
        <w:rPr>
          <w:rFonts w:ascii="Calibri" w:hAnsi="Calibri" w:cs="Calibri"/>
          <w:sz w:val="22"/>
          <w:szCs w:val="22"/>
        </w:rPr>
      </w:pPr>
      <w:r w:rsidRPr="00CB6B89">
        <w:rPr>
          <w:rFonts w:ascii="Calibri" w:hAnsi="Calibri" w:cs="Calibri"/>
          <w:sz w:val="22"/>
          <w:szCs w:val="22"/>
        </w:rPr>
        <w:t xml:space="preserve">6.1    </w:t>
      </w:r>
      <w:r w:rsidRPr="00CB6B89">
        <w:rPr>
          <w:rFonts w:ascii="Calibri" w:hAnsi="Calibri" w:cs="Calibri"/>
          <w:sz w:val="22"/>
          <w:szCs w:val="22"/>
        </w:rPr>
        <w:tab/>
        <w:t xml:space="preserve">To keep abreast of developments in his/her subject(s) and its teaching methods in order to maintain a high level of professional competence; checking exam board websites regularly for specification updates and </w:t>
      </w:r>
      <w:r w:rsidR="00D97A71" w:rsidRPr="00CB6B89">
        <w:rPr>
          <w:rFonts w:ascii="Calibri" w:hAnsi="Calibri" w:cs="Calibri"/>
          <w:sz w:val="22"/>
          <w:szCs w:val="22"/>
        </w:rPr>
        <w:t>exam information and to attend exam b</w:t>
      </w:r>
      <w:r w:rsidRPr="00CB6B89">
        <w:rPr>
          <w:rFonts w:ascii="Calibri" w:hAnsi="Calibri" w:cs="Calibri"/>
          <w:sz w:val="22"/>
          <w:szCs w:val="22"/>
        </w:rPr>
        <w:t>oard Inset. Staff should also participate in arrangements within the agreed framework for review and professional development, including INSET.</w:t>
      </w:r>
    </w:p>
    <w:p w14:paraId="3335082F" w14:textId="77777777" w:rsidR="0020436F" w:rsidRPr="00CB6B89" w:rsidRDefault="0020436F" w:rsidP="00676923">
      <w:pPr>
        <w:widowControl/>
        <w:autoSpaceDE w:val="0"/>
        <w:autoSpaceDN w:val="0"/>
        <w:adjustRightInd w:val="0"/>
        <w:jc w:val="both"/>
        <w:rPr>
          <w:rFonts w:ascii="Calibri" w:hAnsi="Calibri" w:cs="Calibri"/>
          <w:sz w:val="22"/>
          <w:szCs w:val="22"/>
        </w:rPr>
      </w:pPr>
    </w:p>
    <w:p w14:paraId="1487BBC2" w14:textId="77777777" w:rsidR="0020436F" w:rsidRPr="00CB6B89" w:rsidRDefault="0020436F" w:rsidP="008B1E1F">
      <w:pPr>
        <w:widowControl/>
        <w:autoSpaceDE w:val="0"/>
        <w:autoSpaceDN w:val="0"/>
        <w:adjustRightInd w:val="0"/>
        <w:rPr>
          <w:rFonts w:ascii="Calibri" w:hAnsi="Calibri" w:cs="Calibri"/>
          <w:b/>
          <w:bCs/>
          <w:sz w:val="22"/>
          <w:szCs w:val="22"/>
        </w:rPr>
      </w:pPr>
      <w:r w:rsidRPr="00CB6B89">
        <w:rPr>
          <w:rFonts w:ascii="Calibri" w:hAnsi="Calibri" w:cs="Calibri"/>
          <w:b/>
          <w:bCs/>
          <w:sz w:val="22"/>
          <w:szCs w:val="22"/>
        </w:rPr>
        <w:t xml:space="preserve">7 </w:t>
      </w:r>
      <w:r w:rsidRPr="00CB6B89">
        <w:rPr>
          <w:rFonts w:ascii="Calibri" w:hAnsi="Calibri" w:cs="Calibri"/>
          <w:b/>
          <w:bCs/>
          <w:sz w:val="22"/>
          <w:szCs w:val="22"/>
        </w:rPr>
        <w:tab/>
        <w:t>Discipline, Health and Safety</w:t>
      </w:r>
    </w:p>
    <w:p w14:paraId="363ABC4C" w14:textId="77777777" w:rsidR="0020436F" w:rsidRPr="00CB6B89" w:rsidRDefault="0020436F" w:rsidP="008B1E1F">
      <w:pPr>
        <w:widowControl/>
        <w:autoSpaceDE w:val="0"/>
        <w:autoSpaceDN w:val="0"/>
        <w:adjustRightInd w:val="0"/>
        <w:rPr>
          <w:rFonts w:ascii="Calibri" w:hAnsi="Calibri" w:cs="Calibri"/>
          <w:b/>
          <w:bCs/>
          <w:sz w:val="22"/>
          <w:szCs w:val="22"/>
        </w:rPr>
      </w:pPr>
    </w:p>
    <w:p w14:paraId="065679A4" w14:textId="77777777" w:rsidR="0020436F" w:rsidRPr="00CB6B89" w:rsidRDefault="0020436F" w:rsidP="00983617">
      <w:pPr>
        <w:widowControl/>
        <w:autoSpaceDE w:val="0"/>
        <w:autoSpaceDN w:val="0"/>
        <w:adjustRightInd w:val="0"/>
        <w:ind w:left="709" w:hanging="709"/>
        <w:jc w:val="both"/>
        <w:rPr>
          <w:rFonts w:ascii="Calibri" w:hAnsi="Calibri" w:cs="Calibri"/>
          <w:sz w:val="22"/>
          <w:szCs w:val="22"/>
        </w:rPr>
      </w:pPr>
      <w:r w:rsidRPr="00CB6B89">
        <w:rPr>
          <w:rFonts w:ascii="Calibri" w:hAnsi="Calibri" w:cs="Calibri"/>
          <w:sz w:val="22"/>
          <w:szCs w:val="22"/>
        </w:rPr>
        <w:t xml:space="preserve">7.1    </w:t>
      </w:r>
      <w:r w:rsidRPr="00CB6B89">
        <w:rPr>
          <w:rFonts w:ascii="Calibri" w:hAnsi="Calibri" w:cs="Calibri"/>
          <w:sz w:val="22"/>
          <w:szCs w:val="22"/>
        </w:rPr>
        <w:tab/>
        <w:t>To maintain good order and discipline among pupils and safeguarding their health and safety both on the School premises and when they are engaged in School and other activities elsewhere, within the framework of the Health and Safety Policy documents.</w:t>
      </w:r>
    </w:p>
    <w:p w14:paraId="3E854DBD" w14:textId="77777777" w:rsidR="0020436F" w:rsidRPr="00CB6B89" w:rsidRDefault="0020436F" w:rsidP="00983617">
      <w:pPr>
        <w:widowControl/>
        <w:autoSpaceDE w:val="0"/>
        <w:autoSpaceDN w:val="0"/>
        <w:adjustRightInd w:val="0"/>
        <w:ind w:left="709" w:hanging="709"/>
        <w:jc w:val="both"/>
        <w:rPr>
          <w:rFonts w:ascii="Calibri" w:hAnsi="Calibri" w:cs="Calibri"/>
          <w:sz w:val="22"/>
          <w:szCs w:val="22"/>
        </w:rPr>
      </w:pPr>
    </w:p>
    <w:p w14:paraId="1B04183D" w14:textId="77777777" w:rsidR="0020436F" w:rsidRPr="00CB6B89" w:rsidRDefault="0020436F" w:rsidP="00C82986">
      <w:pPr>
        <w:widowControl/>
        <w:autoSpaceDE w:val="0"/>
        <w:autoSpaceDN w:val="0"/>
        <w:adjustRightInd w:val="0"/>
        <w:ind w:left="709" w:hanging="709"/>
        <w:jc w:val="both"/>
        <w:rPr>
          <w:rFonts w:ascii="Calibri" w:hAnsi="Calibri" w:cs="Calibri"/>
          <w:sz w:val="22"/>
          <w:szCs w:val="22"/>
        </w:rPr>
      </w:pPr>
      <w:r w:rsidRPr="00CB6B89">
        <w:rPr>
          <w:rFonts w:ascii="Calibri" w:hAnsi="Calibri" w:cs="Calibri"/>
          <w:sz w:val="22"/>
          <w:szCs w:val="22"/>
        </w:rPr>
        <w:t>7.2</w:t>
      </w:r>
      <w:r w:rsidRPr="00CB6B89">
        <w:rPr>
          <w:rFonts w:ascii="Calibri" w:hAnsi="Calibri" w:cs="Calibri"/>
          <w:sz w:val="22"/>
          <w:szCs w:val="22"/>
        </w:rPr>
        <w:tab/>
        <w:t>To adhere to and manage all appropriate Health &amp; Safety legislation, risk assessments and Child Protection training issues related to the Department.</w:t>
      </w:r>
    </w:p>
    <w:p w14:paraId="0722A811" w14:textId="77777777" w:rsidR="0020436F" w:rsidRPr="00CB6B89" w:rsidRDefault="0020436F" w:rsidP="00C82986">
      <w:pPr>
        <w:widowControl/>
        <w:autoSpaceDE w:val="0"/>
        <w:autoSpaceDN w:val="0"/>
        <w:adjustRightInd w:val="0"/>
        <w:ind w:left="709" w:hanging="709"/>
        <w:jc w:val="both"/>
        <w:rPr>
          <w:rFonts w:ascii="Calibri" w:hAnsi="Calibri" w:cs="Calibri"/>
          <w:sz w:val="22"/>
          <w:szCs w:val="22"/>
        </w:rPr>
      </w:pPr>
    </w:p>
    <w:p w14:paraId="579647BA" w14:textId="77777777" w:rsidR="0020436F" w:rsidRPr="00CB6B89" w:rsidRDefault="0020436F" w:rsidP="008B1E1F">
      <w:pPr>
        <w:widowControl/>
        <w:autoSpaceDE w:val="0"/>
        <w:autoSpaceDN w:val="0"/>
        <w:adjustRightInd w:val="0"/>
        <w:rPr>
          <w:rFonts w:ascii="Calibri" w:hAnsi="Calibri" w:cs="Calibri"/>
          <w:b/>
          <w:bCs/>
          <w:sz w:val="22"/>
          <w:szCs w:val="22"/>
        </w:rPr>
      </w:pPr>
      <w:r w:rsidRPr="00CB6B89">
        <w:rPr>
          <w:rFonts w:ascii="Calibri" w:hAnsi="Calibri" w:cs="Calibri"/>
          <w:b/>
          <w:bCs/>
          <w:sz w:val="22"/>
          <w:szCs w:val="22"/>
        </w:rPr>
        <w:t xml:space="preserve">8 </w:t>
      </w:r>
      <w:r w:rsidRPr="00CB6B89">
        <w:rPr>
          <w:rFonts w:ascii="Calibri" w:hAnsi="Calibri" w:cs="Calibri"/>
          <w:b/>
          <w:bCs/>
          <w:sz w:val="22"/>
          <w:szCs w:val="22"/>
        </w:rPr>
        <w:tab/>
        <w:t>Cover</w:t>
      </w:r>
    </w:p>
    <w:p w14:paraId="3B4A8336" w14:textId="77777777" w:rsidR="0020436F" w:rsidRPr="00CB6B89" w:rsidRDefault="0020436F" w:rsidP="008B1E1F">
      <w:pPr>
        <w:widowControl/>
        <w:autoSpaceDE w:val="0"/>
        <w:autoSpaceDN w:val="0"/>
        <w:adjustRightInd w:val="0"/>
        <w:rPr>
          <w:rFonts w:ascii="Calibri" w:hAnsi="Calibri" w:cs="Calibri"/>
          <w:sz w:val="22"/>
          <w:szCs w:val="22"/>
        </w:rPr>
      </w:pPr>
    </w:p>
    <w:p w14:paraId="349883E3" w14:textId="77777777" w:rsidR="0020436F" w:rsidRPr="00CB6B89" w:rsidRDefault="0020436F" w:rsidP="00760FCE">
      <w:pPr>
        <w:widowControl/>
        <w:autoSpaceDE w:val="0"/>
        <w:autoSpaceDN w:val="0"/>
        <w:adjustRightInd w:val="0"/>
        <w:ind w:left="720" w:hanging="720"/>
        <w:rPr>
          <w:rFonts w:ascii="Calibri" w:hAnsi="Calibri" w:cs="Calibri"/>
          <w:sz w:val="22"/>
          <w:szCs w:val="22"/>
        </w:rPr>
      </w:pPr>
      <w:r w:rsidRPr="00CB6B89">
        <w:rPr>
          <w:rFonts w:ascii="Calibri" w:hAnsi="Calibri" w:cs="Calibri"/>
          <w:sz w:val="22"/>
          <w:szCs w:val="22"/>
        </w:rPr>
        <w:t xml:space="preserve">8.1     </w:t>
      </w:r>
      <w:r w:rsidRPr="00CB6B89">
        <w:rPr>
          <w:rFonts w:ascii="Calibri" w:hAnsi="Calibri" w:cs="Calibri"/>
          <w:sz w:val="22"/>
          <w:szCs w:val="22"/>
        </w:rPr>
        <w:tab/>
        <w:t>To supervise and, where possible, teach pupils</w:t>
      </w:r>
      <w:r w:rsidR="00760FCE" w:rsidRPr="00CB6B89">
        <w:rPr>
          <w:rFonts w:ascii="Calibri" w:hAnsi="Calibri" w:cs="Calibri"/>
          <w:sz w:val="22"/>
          <w:szCs w:val="22"/>
        </w:rPr>
        <w:t xml:space="preserve"> whose teacher is not available, as well as invigilating examinations.</w:t>
      </w:r>
    </w:p>
    <w:p w14:paraId="5A086A10" w14:textId="77777777" w:rsidR="0020436F" w:rsidRPr="00CB6B89" w:rsidRDefault="0020436F" w:rsidP="008B1E1F">
      <w:pPr>
        <w:widowControl/>
        <w:autoSpaceDE w:val="0"/>
        <w:autoSpaceDN w:val="0"/>
        <w:adjustRightInd w:val="0"/>
        <w:rPr>
          <w:rFonts w:ascii="Calibri" w:hAnsi="Calibri" w:cs="Calibri"/>
          <w:b/>
          <w:bCs/>
          <w:sz w:val="22"/>
          <w:szCs w:val="22"/>
        </w:rPr>
      </w:pPr>
    </w:p>
    <w:p w14:paraId="0FD9D669" w14:textId="77777777" w:rsidR="0020436F" w:rsidRPr="00CB6B89" w:rsidRDefault="0020436F" w:rsidP="008B1E1F">
      <w:pPr>
        <w:widowControl/>
        <w:autoSpaceDE w:val="0"/>
        <w:autoSpaceDN w:val="0"/>
        <w:adjustRightInd w:val="0"/>
        <w:rPr>
          <w:rFonts w:ascii="Calibri" w:hAnsi="Calibri" w:cs="Calibri"/>
          <w:b/>
          <w:bCs/>
          <w:sz w:val="22"/>
          <w:szCs w:val="22"/>
        </w:rPr>
      </w:pPr>
      <w:r w:rsidRPr="00CB6B89">
        <w:rPr>
          <w:rFonts w:ascii="Calibri" w:hAnsi="Calibri" w:cs="Calibri"/>
          <w:b/>
          <w:bCs/>
          <w:sz w:val="22"/>
          <w:szCs w:val="22"/>
        </w:rPr>
        <w:t xml:space="preserve">9 </w:t>
      </w:r>
      <w:r w:rsidRPr="00CB6B89">
        <w:rPr>
          <w:rFonts w:ascii="Calibri" w:hAnsi="Calibri" w:cs="Calibri"/>
          <w:b/>
          <w:bCs/>
          <w:sz w:val="22"/>
          <w:szCs w:val="22"/>
        </w:rPr>
        <w:tab/>
        <w:t>Meetings</w:t>
      </w:r>
    </w:p>
    <w:p w14:paraId="33033185" w14:textId="77777777" w:rsidR="0020436F" w:rsidRPr="00CB6B89" w:rsidRDefault="0020436F" w:rsidP="008B1E1F">
      <w:pPr>
        <w:widowControl/>
        <w:autoSpaceDE w:val="0"/>
        <w:autoSpaceDN w:val="0"/>
        <w:adjustRightInd w:val="0"/>
        <w:rPr>
          <w:rFonts w:ascii="Calibri" w:hAnsi="Calibri" w:cs="Calibri"/>
          <w:b/>
          <w:bCs/>
          <w:sz w:val="22"/>
          <w:szCs w:val="22"/>
        </w:rPr>
      </w:pPr>
    </w:p>
    <w:p w14:paraId="1C8F77B6" w14:textId="53867D9C" w:rsidR="0020436F" w:rsidRPr="00CB6B89" w:rsidRDefault="0020436F" w:rsidP="00983617">
      <w:pPr>
        <w:widowControl/>
        <w:autoSpaceDE w:val="0"/>
        <w:autoSpaceDN w:val="0"/>
        <w:adjustRightInd w:val="0"/>
        <w:ind w:left="709" w:hanging="709"/>
        <w:jc w:val="both"/>
        <w:rPr>
          <w:rFonts w:ascii="Calibri" w:hAnsi="Calibri" w:cs="Calibri"/>
          <w:sz w:val="22"/>
          <w:szCs w:val="22"/>
        </w:rPr>
      </w:pPr>
      <w:r w:rsidRPr="00CB6B89">
        <w:rPr>
          <w:rFonts w:ascii="Calibri" w:hAnsi="Calibri" w:cs="Calibri"/>
          <w:sz w:val="22"/>
          <w:szCs w:val="22"/>
        </w:rPr>
        <w:t xml:space="preserve">9.1 </w:t>
      </w:r>
      <w:r w:rsidRPr="00CB6B89">
        <w:rPr>
          <w:rFonts w:ascii="Calibri" w:hAnsi="Calibri" w:cs="Calibri"/>
          <w:sz w:val="22"/>
          <w:szCs w:val="22"/>
        </w:rPr>
        <w:tab/>
        <w:t>To participate in all meetings which relate to</w:t>
      </w:r>
      <w:r w:rsidR="00D97A71" w:rsidRPr="00CB6B89">
        <w:rPr>
          <w:rFonts w:ascii="Calibri" w:hAnsi="Calibri" w:cs="Calibri"/>
          <w:sz w:val="22"/>
          <w:szCs w:val="22"/>
        </w:rPr>
        <w:t xml:space="preserve"> the S</w:t>
      </w:r>
      <w:r w:rsidRPr="00CB6B89">
        <w:rPr>
          <w:rFonts w:ascii="Calibri" w:hAnsi="Calibri" w:cs="Calibri"/>
          <w:sz w:val="22"/>
          <w:szCs w:val="22"/>
        </w:rPr>
        <w:t xml:space="preserve">chool curriculum, </w:t>
      </w:r>
      <w:r w:rsidR="00D97A71" w:rsidRPr="00CB6B89">
        <w:rPr>
          <w:rFonts w:ascii="Calibri" w:hAnsi="Calibri" w:cs="Calibri"/>
          <w:sz w:val="22"/>
          <w:szCs w:val="22"/>
        </w:rPr>
        <w:t>S</w:t>
      </w:r>
      <w:r w:rsidRPr="00CB6B89">
        <w:rPr>
          <w:rFonts w:ascii="Calibri" w:hAnsi="Calibri" w:cs="Calibri"/>
          <w:sz w:val="22"/>
          <w:szCs w:val="22"/>
        </w:rPr>
        <w:t>chool organisation and school administration and to atten</w:t>
      </w:r>
      <w:r w:rsidR="00D97A71" w:rsidRPr="00CB6B89">
        <w:rPr>
          <w:rFonts w:ascii="Calibri" w:hAnsi="Calibri" w:cs="Calibri"/>
          <w:sz w:val="22"/>
          <w:szCs w:val="22"/>
        </w:rPr>
        <w:t>d Chapel, assemblies and other S</w:t>
      </w:r>
      <w:r w:rsidRPr="00CB6B89">
        <w:rPr>
          <w:rFonts w:ascii="Calibri" w:hAnsi="Calibri" w:cs="Calibri"/>
          <w:sz w:val="22"/>
          <w:szCs w:val="22"/>
        </w:rPr>
        <w:t>chool events as required by the Head.</w:t>
      </w:r>
    </w:p>
    <w:p w14:paraId="46F04407" w14:textId="77777777" w:rsidR="0020436F" w:rsidRPr="00CB6B89" w:rsidRDefault="0020436F" w:rsidP="003857F7">
      <w:pPr>
        <w:widowControl/>
        <w:autoSpaceDE w:val="0"/>
        <w:autoSpaceDN w:val="0"/>
        <w:adjustRightInd w:val="0"/>
        <w:jc w:val="both"/>
        <w:rPr>
          <w:rFonts w:ascii="Calibri" w:hAnsi="Calibri" w:cs="Calibri"/>
          <w:sz w:val="22"/>
          <w:szCs w:val="22"/>
        </w:rPr>
      </w:pPr>
    </w:p>
    <w:p w14:paraId="0A6EA241" w14:textId="77777777" w:rsidR="0020436F" w:rsidRPr="00CB6B89" w:rsidRDefault="0020436F" w:rsidP="008B1E1F">
      <w:pPr>
        <w:widowControl/>
        <w:autoSpaceDE w:val="0"/>
        <w:autoSpaceDN w:val="0"/>
        <w:adjustRightInd w:val="0"/>
        <w:rPr>
          <w:rFonts w:ascii="Calibri" w:hAnsi="Calibri" w:cs="Calibri"/>
          <w:b/>
          <w:bCs/>
          <w:sz w:val="22"/>
          <w:szCs w:val="22"/>
        </w:rPr>
      </w:pPr>
      <w:r w:rsidRPr="00CB6B89">
        <w:rPr>
          <w:rFonts w:ascii="Calibri" w:hAnsi="Calibri" w:cs="Calibri"/>
          <w:b/>
          <w:bCs/>
          <w:sz w:val="22"/>
          <w:szCs w:val="22"/>
        </w:rPr>
        <w:t xml:space="preserve">10 </w:t>
      </w:r>
      <w:r w:rsidRPr="00CB6B89">
        <w:rPr>
          <w:rFonts w:ascii="Calibri" w:hAnsi="Calibri" w:cs="Calibri"/>
          <w:b/>
          <w:bCs/>
          <w:sz w:val="22"/>
          <w:szCs w:val="22"/>
        </w:rPr>
        <w:tab/>
        <w:t>Public Examinations</w:t>
      </w:r>
    </w:p>
    <w:p w14:paraId="515345B2" w14:textId="77777777" w:rsidR="0020436F" w:rsidRPr="00CB6B89" w:rsidRDefault="0020436F" w:rsidP="008B1E1F">
      <w:pPr>
        <w:widowControl/>
        <w:autoSpaceDE w:val="0"/>
        <w:autoSpaceDN w:val="0"/>
        <w:adjustRightInd w:val="0"/>
        <w:rPr>
          <w:rFonts w:ascii="Calibri" w:hAnsi="Calibri" w:cs="Calibri"/>
          <w:b/>
          <w:bCs/>
          <w:sz w:val="22"/>
          <w:szCs w:val="22"/>
        </w:rPr>
      </w:pPr>
    </w:p>
    <w:p w14:paraId="02A58C58" w14:textId="77777777" w:rsidR="0020436F" w:rsidRPr="00CB6B89" w:rsidRDefault="0020436F" w:rsidP="00983617">
      <w:pPr>
        <w:widowControl/>
        <w:autoSpaceDE w:val="0"/>
        <w:autoSpaceDN w:val="0"/>
        <w:adjustRightInd w:val="0"/>
        <w:ind w:left="709" w:hanging="709"/>
        <w:jc w:val="both"/>
        <w:rPr>
          <w:rFonts w:ascii="Calibri" w:hAnsi="Calibri" w:cs="Calibri"/>
          <w:sz w:val="22"/>
          <w:szCs w:val="22"/>
        </w:rPr>
      </w:pPr>
      <w:r w:rsidRPr="00CB6B89">
        <w:rPr>
          <w:rFonts w:ascii="Calibri" w:hAnsi="Calibri" w:cs="Calibri"/>
          <w:sz w:val="22"/>
          <w:szCs w:val="22"/>
        </w:rPr>
        <w:t xml:space="preserve">10.1 </w:t>
      </w:r>
      <w:r w:rsidRPr="00CB6B89">
        <w:rPr>
          <w:rFonts w:ascii="Calibri" w:hAnsi="Calibri" w:cs="Calibri"/>
          <w:sz w:val="22"/>
          <w:szCs w:val="22"/>
        </w:rPr>
        <w:tab/>
        <w:t xml:space="preserve">Staff should participate in arrangements for preparing pupils for public examinations and assess pupils for the purposes of such examinations. Teachers should also record and report such assessments and supervise and invigilate pupils during such examinations. </w:t>
      </w:r>
    </w:p>
    <w:p w14:paraId="2405B4CF" w14:textId="77777777" w:rsidR="0020436F" w:rsidRPr="00CB6B89" w:rsidRDefault="0020436F" w:rsidP="003857F7">
      <w:pPr>
        <w:widowControl/>
        <w:autoSpaceDE w:val="0"/>
        <w:autoSpaceDN w:val="0"/>
        <w:adjustRightInd w:val="0"/>
        <w:jc w:val="both"/>
        <w:rPr>
          <w:rFonts w:ascii="Calibri" w:hAnsi="Calibri" w:cs="Calibri"/>
          <w:sz w:val="22"/>
          <w:szCs w:val="22"/>
        </w:rPr>
      </w:pPr>
    </w:p>
    <w:p w14:paraId="09F61C75" w14:textId="77777777" w:rsidR="007C1315" w:rsidRDefault="007C1315">
      <w:pPr>
        <w:widowControl/>
        <w:rPr>
          <w:rFonts w:ascii="Calibri" w:hAnsi="Calibri" w:cs="Calibri"/>
          <w:b/>
          <w:bCs/>
          <w:sz w:val="22"/>
          <w:szCs w:val="22"/>
        </w:rPr>
      </w:pPr>
      <w:r>
        <w:rPr>
          <w:rFonts w:ascii="Calibri" w:hAnsi="Calibri" w:cs="Calibri"/>
          <w:b/>
          <w:bCs/>
          <w:sz w:val="22"/>
          <w:szCs w:val="22"/>
        </w:rPr>
        <w:br w:type="page"/>
      </w:r>
    </w:p>
    <w:p w14:paraId="41AE61E9" w14:textId="77777777" w:rsidR="0020436F" w:rsidRPr="00CB6B89" w:rsidRDefault="0020436F" w:rsidP="008B1E1F">
      <w:pPr>
        <w:widowControl/>
        <w:autoSpaceDE w:val="0"/>
        <w:autoSpaceDN w:val="0"/>
        <w:adjustRightInd w:val="0"/>
        <w:rPr>
          <w:rFonts w:ascii="Calibri" w:hAnsi="Calibri" w:cs="Calibri"/>
          <w:b/>
          <w:bCs/>
          <w:sz w:val="22"/>
          <w:szCs w:val="22"/>
        </w:rPr>
      </w:pPr>
      <w:r w:rsidRPr="00CB6B89">
        <w:rPr>
          <w:rFonts w:ascii="Calibri" w:hAnsi="Calibri" w:cs="Calibri"/>
          <w:b/>
          <w:bCs/>
          <w:sz w:val="22"/>
          <w:szCs w:val="22"/>
        </w:rPr>
        <w:lastRenderedPageBreak/>
        <w:t xml:space="preserve">11 </w:t>
      </w:r>
      <w:r w:rsidRPr="00CB6B89">
        <w:rPr>
          <w:rFonts w:ascii="Calibri" w:hAnsi="Calibri" w:cs="Calibri"/>
          <w:b/>
          <w:bCs/>
          <w:sz w:val="22"/>
          <w:szCs w:val="22"/>
        </w:rPr>
        <w:tab/>
        <w:t>School Duties</w:t>
      </w:r>
    </w:p>
    <w:p w14:paraId="59EF0454" w14:textId="77777777" w:rsidR="0020436F" w:rsidRPr="00CB6B89" w:rsidRDefault="0020436F" w:rsidP="008B1E1F">
      <w:pPr>
        <w:widowControl/>
        <w:autoSpaceDE w:val="0"/>
        <w:autoSpaceDN w:val="0"/>
        <w:adjustRightInd w:val="0"/>
        <w:rPr>
          <w:rFonts w:ascii="Calibri" w:hAnsi="Calibri" w:cs="Calibri"/>
          <w:sz w:val="22"/>
          <w:szCs w:val="22"/>
        </w:rPr>
      </w:pPr>
    </w:p>
    <w:p w14:paraId="4185FECE" w14:textId="77777777" w:rsidR="0020436F" w:rsidRPr="00CB6B89" w:rsidRDefault="0020436F" w:rsidP="00983617">
      <w:pPr>
        <w:widowControl/>
        <w:autoSpaceDE w:val="0"/>
        <w:autoSpaceDN w:val="0"/>
        <w:adjustRightInd w:val="0"/>
        <w:ind w:left="709" w:hanging="709"/>
        <w:rPr>
          <w:rFonts w:ascii="Calibri" w:hAnsi="Calibri" w:cs="Calibri"/>
          <w:sz w:val="22"/>
          <w:szCs w:val="22"/>
        </w:rPr>
      </w:pPr>
      <w:r w:rsidRPr="00CB6B89">
        <w:rPr>
          <w:rFonts w:ascii="Calibri" w:hAnsi="Calibri" w:cs="Calibri"/>
          <w:sz w:val="22"/>
          <w:szCs w:val="22"/>
        </w:rPr>
        <w:t xml:space="preserve">11.1   </w:t>
      </w:r>
      <w:r w:rsidR="00715EEE" w:rsidRPr="00CB6B89">
        <w:rPr>
          <w:rFonts w:ascii="Calibri" w:hAnsi="Calibri" w:cs="Calibri"/>
          <w:sz w:val="22"/>
          <w:szCs w:val="22"/>
        </w:rPr>
        <w:tab/>
      </w:r>
      <w:r w:rsidRPr="00CB6B89">
        <w:rPr>
          <w:rFonts w:ascii="Calibri" w:hAnsi="Calibri" w:cs="Calibri"/>
          <w:sz w:val="22"/>
          <w:szCs w:val="22"/>
        </w:rPr>
        <w:t>To undertake the supervision of pupils a</w:t>
      </w:r>
      <w:r w:rsidR="00D97A71" w:rsidRPr="00CB6B89">
        <w:rPr>
          <w:rFonts w:ascii="Calibri" w:hAnsi="Calibri" w:cs="Calibri"/>
          <w:sz w:val="22"/>
          <w:szCs w:val="22"/>
        </w:rPr>
        <w:t>t meal times, in detention, on School journeys and on S</w:t>
      </w:r>
      <w:r w:rsidRPr="00CB6B89">
        <w:rPr>
          <w:rFonts w:ascii="Calibri" w:hAnsi="Calibri" w:cs="Calibri"/>
          <w:sz w:val="22"/>
          <w:szCs w:val="22"/>
        </w:rPr>
        <w:t>chool premises as required by the duty rota.</w:t>
      </w:r>
    </w:p>
    <w:p w14:paraId="4C8CFB14" w14:textId="77777777" w:rsidR="0020436F" w:rsidRPr="00CB6B89" w:rsidRDefault="0020436F" w:rsidP="008B1E1F">
      <w:pPr>
        <w:widowControl/>
        <w:autoSpaceDE w:val="0"/>
        <w:autoSpaceDN w:val="0"/>
        <w:adjustRightInd w:val="0"/>
        <w:rPr>
          <w:rFonts w:ascii="Calibri" w:hAnsi="Calibri" w:cs="Calibri"/>
          <w:sz w:val="22"/>
          <w:szCs w:val="22"/>
        </w:rPr>
      </w:pPr>
    </w:p>
    <w:p w14:paraId="57890ABA" w14:textId="77777777" w:rsidR="0020436F" w:rsidRPr="00CB6B89" w:rsidRDefault="0020436F" w:rsidP="008B1E1F">
      <w:pPr>
        <w:widowControl/>
        <w:autoSpaceDE w:val="0"/>
        <w:autoSpaceDN w:val="0"/>
        <w:adjustRightInd w:val="0"/>
        <w:rPr>
          <w:rFonts w:ascii="Calibri" w:hAnsi="Calibri" w:cs="Calibri"/>
          <w:b/>
          <w:bCs/>
          <w:sz w:val="22"/>
          <w:szCs w:val="22"/>
        </w:rPr>
      </w:pPr>
      <w:r w:rsidRPr="00CB6B89">
        <w:rPr>
          <w:rFonts w:ascii="Calibri" w:hAnsi="Calibri" w:cs="Calibri"/>
          <w:b/>
          <w:bCs/>
          <w:sz w:val="22"/>
          <w:szCs w:val="22"/>
        </w:rPr>
        <w:t xml:space="preserve">12 </w:t>
      </w:r>
      <w:r w:rsidRPr="00CB6B89">
        <w:rPr>
          <w:rFonts w:ascii="Calibri" w:hAnsi="Calibri" w:cs="Calibri"/>
          <w:b/>
          <w:bCs/>
          <w:sz w:val="22"/>
          <w:szCs w:val="22"/>
        </w:rPr>
        <w:tab/>
        <w:t>Management and Administration</w:t>
      </w:r>
    </w:p>
    <w:p w14:paraId="3F6D60F4" w14:textId="77777777" w:rsidR="0020436F" w:rsidRPr="00CB6B89" w:rsidRDefault="0020436F" w:rsidP="008B1E1F">
      <w:pPr>
        <w:widowControl/>
        <w:autoSpaceDE w:val="0"/>
        <w:autoSpaceDN w:val="0"/>
        <w:adjustRightInd w:val="0"/>
        <w:rPr>
          <w:rFonts w:ascii="Calibri" w:hAnsi="Calibri" w:cs="Calibri"/>
          <w:b/>
          <w:bCs/>
          <w:sz w:val="22"/>
          <w:szCs w:val="22"/>
        </w:rPr>
      </w:pPr>
    </w:p>
    <w:p w14:paraId="622D533F" w14:textId="77777777" w:rsidR="0020436F" w:rsidRPr="00CB6B89" w:rsidRDefault="0020436F" w:rsidP="00B130EE">
      <w:pPr>
        <w:pStyle w:val="ListParagraph"/>
        <w:widowControl/>
        <w:autoSpaceDE w:val="0"/>
        <w:autoSpaceDN w:val="0"/>
        <w:adjustRightInd w:val="0"/>
        <w:ind w:hanging="720"/>
        <w:jc w:val="both"/>
        <w:rPr>
          <w:rFonts w:ascii="Calibri" w:hAnsi="Calibri" w:cs="Calibri"/>
          <w:sz w:val="22"/>
          <w:szCs w:val="22"/>
        </w:rPr>
      </w:pPr>
      <w:r w:rsidRPr="00CB6B89">
        <w:rPr>
          <w:rFonts w:ascii="Calibri" w:hAnsi="Calibri" w:cs="Calibri"/>
          <w:sz w:val="22"/>
          <w:szCs w:val="22"/>
        </w:rPr>
        <w:t>12.1</w:t>
      </w:r>
      <w:r w:rsidRPr="00CB6B89">
        <w:rPr>
          <w:rFonts w:ascii="Calibri" w:hAnsi="Calibri" w:cs="Calibri"/>
          <w:sz w:val="22"/>
          <w:szCs w:val="22"/>
        </w:rPr>
        <w:tab/>
        <w:t>To contribute to the induction and support of new and probationary teachers.</w:t>
      </w:r>
    </w:p>
    <w:p w14:paraId="7FDF7339" w14:textId="77777777" w:rsidR="0020436F" w:rsidRPr="00CB6B89" w:rsidRDefault="0020436F" w:rsidP="00B130EE">
      <w:pPr>
        <w:pStyle w:val="ListParagraph"/>
        <w:widowControl/>
        <w:autoSpaceDE w:val="0"/>
        <w:autoSpaceDN w:val="0"/>
        <w:adjustRightInd w:val="0"/>
        <w:ind w:hanging="720"/>
        <w:jc w:val="both"/>
        <w:rPr>
          <w:rFonts w:ascii="Calibri" w:hAnsi="Calibri" w:cs="Calibri"/>
          <w:sz w:val="22"/>
          <w:szCs w:val="22"/>
        </w:rPr>
      </w:pPr>
    </w:p>
    <w:p w14:paraId="3A543BA8" w14:textId="77777777" w:rsidR="0020436F" w:rsidRPr="00CB6B89" w:rsidRDefault="0020436F" w:rsidP="00B130EE">
      <w:pPr>
        <w:pStyle w:val="ListParagraph"/>
        <w:widowControl/>
        <w:autoSpaceDE w:val="0"/>
        <w:autoSpaceDN w:val="0"/>
        <w:adjustRightInd w:val="0"/>
        <w:ind w:hanging="720"/>
        <w:jc w:val="both"/>
        <w:rPr>
          <w:rFonts w:ascii="Calibri" w:hAnsi="Calibri" w:cs="Calibri"/>
          <w:sz w:val="22"/>
          <w:szCs w:val="22"/>
        </w:rPr>
      </w:pPr>
      <w:r w:rsidRPr="00CB6B89">
        <w:rPr>
          <w:rFonts w:ascii="Calibri" w:hAnsi="Calibri" w:cs="Calibri"/>
          <w:sz w:val="22"/>
          <w:szCs w:val="22"/>
        </w:rPr>
        <w:t>12.2</w:t>
      </w:r>
      <w:r w:rsidRPr="00CB6B89">
        <w:rPr>
          <w:rFonts w:ascii="Calibri" w:hAnsi="Calibri" w:cs="Calibri"/>
          <w:sz w:val="22"/>
          <w:szCs w:val="22"/>
        </w:rPr>
        <w:tab/>
        <w:t xml:space="preserve">To be committed to continuing career and professional development. </w:t>
      </w:r>
    </w:p>
    <w:p w14:paraId="4C816FE0" w14:textId="77777777" w:rsidR="0020436F" w:rsidRPr="00CB6B89" w:rsidRDefault="0020436F" w:rsidP="00B130EE">
      <w:pPr>
        <w:pStyle w:val="ListParagraph"/>
        <w:widowControl/>
        <w:autoSpaceDE w:val="0"/>
        <w:autoSpaceDN w:val="0"/>
        <w:adjustRightInd w:val="0"/>
        <w:ind w:hanging="720"/>
        <w:jc w:val="both"/>
        <w:rPr>
          <w:rFonts w:ascii="Calibri" w:hAnsi="Calibri" w:cs="Calibri"/>
          <w:sz w:val="22"/>
          <w:szCs w:val="22"/>
        </w:rPr>
      </w:pPr>
    </w:p>
    <w:p w14:paraId="1CADC808" w14:textId="77777777" w:rsidR="0020436F" w:rsidRPr="00CB6B89" w:rsidRDefault="0020436F" w:rsidP="001A3774">
      <w:pPr>
        <w:pStyle w:val="ListParagraph"/>
        <w:widowControl/>
        <w:autoSpaceDE w:val="0"/>
        <w:autoSpaceDN w:val="0"/>
        <w:adjustRightInd w:val="0"/>
        <w:ind w:hanging="720"/>
        <w:jc w:val="both"/>
        <w:rPr>
          <w:rFonts w:ascii="Calibri" w:hAnsi="Calibri" w:cs="Calibri"/>
          <w:sz w:val="22"/>
          <w:szCs w:val="22"/>
        </w:rPr>
      </w:pPr>
      <w:r w:rsidRPr="00CB6B89">
        <w:rPr>
          <w:rFonts w:ascii="Calibri" w:hAnsi="Calibri" w:cs="Calibri"/>
          <w:sz w:val="22"/>
          <w:szCs w:val="22"/>
        </w:rPr>
        <w:t>12.3</w:t>
      </w:r>
      <w:r w:rsidRPr="00CB6B89">
        <w:rPr>
          <w:rFonts w:ascii="Calibri" w:hAnsi="Calibri" w:cs="Calibri"/>
          <w:sz w:val="22"/>
          <w:szCs w:val="22"/>
        </w:rPr>
        <w:tab/>
        <w:t>To ensure compliance with the current teaching staff handbook.</w:t>
      </w:r>
    </w:p>
    <w:p w14:paraId="51DFA4B6" w14:textId="77777777" w:rsidR="0020436F" w:rsidRPr="00CB6B89" w:rsidRDefault="0020436F" w:rsidP="00EF53BC">
      <w:pPr>
        <w:widowControl/>
        <w:jc w:val="both"/>
        <w:rPr>
          <w:rFonts w:ascii="Calibri" w:hAnsi="Calibri" w:cs="Calibri"/>
          <w:sz w:val="22"/>
          <w:szCs w:val="22"/>
        </w:rPr>
      </w:pPr>
    </w:p>
    <w:p w14:paraId="0BBEB0BD" w14:textId="77777777" w:rsidR="0020436F" w:rsidRPr="00CB6B89" w:rsidRDefault="0020436F" w:rsidP="009E330E">
      <w:pPr>
        <w:jc w:val="both"/>
        <w:rPr>
          <w:rFonts w:ascii="Calibri" w:hAnsi="Calibri" w:cs="Calibri"/>
          <w:sz w:val="22"/>
          <w:szCs w:val="22"/>
        </w:rPr>
      </w:pPr>
      <w:r w:rsidRPr="00CB6B89">
        <w:rPr>
          <w:rFonts w:ascii="Calibri" w:hAnsi="Calibri" w:cs="Calibri"/>
          <w:sz w:val="22"/>
          <w:szCs w:val="22"/>
        </w:rPr>
        <w:t>This job description reflects the present requirements of the post and as duties and responsibilities change/develop, the job description will be reviewed and be subject to amendment in consultation with the post holder.</w:t>
      </w:r>
    </w:p>
    <w:p w14:paraId="2D8EF53D" w14:textId="77777777" w:rsidR="0020436F" w:rsidRPr="00CB6B89" w:rsidRDefault="0020436F" w:rsidP="009E330E">
      <w:pPr>
        <w:rPr>
          <w:rFonts w:ascii="Calibri" w:hAnsi="Calibri" w:cs="Calibri"/>
          <w:b/>
          <w:bCs/>
          <w:sz w:val="22"/>
          <w:szCs w:val="22"/>
        </w:rPr>
      </w:pPr>
    </w:p>
    <w:p w14:paraId="6062EFF0" w14:textId="77777777" w:rsidR="00ED7533" w:rsidRPr="00CB6B89" w:rsidRDefault="00ED7533" w:rsidP="009E330E">
      <w:pPr>
        <w:rPr>
          <w:rFonts w:ascii="Calibri" w:hAnsi="Calibri" w:cs="Calibri"/>
          <w:sz w:val="22"/>
          <w:szCs w:val="22"/>
        </w:rPr>
      </w:pPr>
    </w:p>
    <w:p w14:paraId="4E9BAEAA" w14:textId="20BAEBBC" w:rsidR="00FB6D5E" w:rsidRPr="00CB6B89" w:rsidRDefault="0020436F" w:rsidP="00ED7533">
      <w:pPr>
        <w:rPr>
          <w:rFonts w:ascii="Calibri" w:hAnsi="Calibri" w:cs="Calibri"/>
          <w:sz w:val="22"/>
          <w:szCs w:val="22"/>
        </w:rPr>
      </w:pPr>
      <w:r w:rsidRPr="00CB6B89">
        <w:rPr>
          <w:rFonts w:ascii="Calibri" w:hAnsi="Calibri" w:cs="Calibri"/>
          <w:sz w:val="22"/>
          <w:szCs w:val="22"/>
        </w:rPr>
        <w:t>Date agreed:</w:t>
      </w:r>
      <w:r w:rsidR="00D86F18" w:rsidRPr="00CB6B89">
        <w:rPr>
          <w:rFonts w:ascii="Calibri" w:hAnsi="Calibri" w:cs="Calibri"/>
          <w:sz w:val="22"/>
          <w:szCs w:val="22"/>
        </w:rPr>
        <w:t xml:space="preserve"> </w:t>
      </w:r>
      <w:r w:rsidR="00760FCE" w:rsidRPr="00CB6B89">
        <w:rPr>
          <w:rFonts w:ascii="Calibri" w:hAnsi="Calibri" w:cs="Calibri"/>
          <w:sz w:val="22"/>
          <w:szCs w:val="22"/>
          <w:vertAlign w:val="superscript"/>
        </w:rPr>
        <w:t xml:space="preserve"> </w:t>
      </w:r>
      <w:r w:rsidR="000061C5">
        <w:rPr>
          <w:rFonts w:ascii="Calibri" w:hAnsi="Calibri" w:cs="Calibri"/>
          <w:sz w:val="22"/>
          <w:szCs w:val="22"/>
        </w:rPr>
        <w:t>April 2021</w:t>
      </w:r>
    </w:p>
    <w:p w14:paraId="45889FDA" w14:textId="77777777" w:rsidR="00230439" w:rsidRPr="00CB6B89" w:rsidRDefault="00230439" w:rsidP="00ED7533">
      <w:pPr>
        <w:rPr>
          <w:rFonts w:ascii="Calibri" w:hAnsi="Calibri" w:cs="Calibri"/>
          <w:sz w:val="22"/>
          <w:szCs w:val="22"/>
        </w:rPr>
      </w:pPr>
    </w:p>
    <w:p w14:paraId="25693DD9" w14:textId="77777777" w:rsidR="00230439" w:rsidRPr="00CB6B89" w:rsidRDefault="00230439" w:rsidP="00ED7533">
      <w:pPr>
        <w:rPr>
          <w:rFonts w:ascii="Calibri" w:hAnsi="Calibri" w:cs="Calibri"/>
          <w:sz w:val="22"/>
          <w:szCs w:val="22"/>
        </w:rPr>
      </w:pPr>
    </w:p>
    <w:p w14:paraId="51766487" w14:textId="77777777" w:rsidR="00A25225" w:rsidRPr="00CB6B89" w:rsidRDefault="00A25225" w:rsidP="00ED7533">
      <w:pPr>
        <w:rPr>
          <w:rFonts w:ascii="Calibri" w:hAnsi="Calibri" w:cs="Calibri"/>
          <w:sz w:val="22"/>
          <w:szCs w:val="22"/>
        </w:rPr>
      </w:pPr>
    </w:p>
    <w:p w14:paraId="45FB7FCF" w14:textId="77777777" w:rsidR="00230439" w:rsidRPr="00CB6B89" w:rsidRDefault="00230439" w:rsidP="00ED7533">
      <w:pPr>
        <w:rPr>
          <w:rFonts w:ascii="Calibri" w:hAnsi="Calibri" w:cs="Calibri"/>
          <w:sz w:val="22"/>
          <w:szCs w:val="22"/>
        </w:rPr>
      </w:pPr>
    </w:p>
    <w:p w14:paraId="5C631033" w14:textId="77777777" w:rsidR="00230439" w:rsidRPr="00CB6B89" w:rsidRDefault="00230439" w:rsidP="00ED7533">
      <w:pPr>
        <w:rPr>
          <w:rFonts w:ascii="Calibri" w:hAnsi="Calibri" w:cs="Calibri"/>
          <w:sz w:val="22"/>
          <w:szCs w:val="22"/>
        </w:rPr>
      </w:pPr>
    </w:p>
    <w:p w14:paraId="5F7152DC" w14:textId="77777777" w:rsidR="00715EEE" w:rsidRPr="00CB6B89" w:rsidRDefault="00715EEE">
      <w:pPr>
        <w:widowControl/>
        <w:rPr>
          <w:rFonts w:ascii="Calibri" w:hAnsi="Calibri" w:cs="Calibri"/>
          <w:b/>
          <w:bCs/>
          <w:sz w:val="22"/>
          <w:szCs w:val="22"/>
        </w:rPr>
      </w:pPr>
      <w:r w:rsidRPr="00CB6B89">
        <w:rPr>
          <w:rFonts w:ascii="Calibri" w:hAnsi="Calibri" w:cs="Calibri"/>
          <w:b/>
          <w:bCs/>
          <w:sz w:val="22"/>
          <w:szCs w:val="22"/>
        </w:rPr>
        <w:br w:type="page"/>
      </w:r>
    </w:p>
    <w:p w14:paraId="1984B610" w14:textId="77777777" w:rsidR="0020436F" w:rsidRPr="00CB6B89" w:rsidRDefault="0020436F" w:rsidP="00EF53BC">
      <w:pPr>
        <w:widowControl/>
        <w:jc w:val="both"/>
        <w:rPr>
          <w:rFonts w:ascii="Calibri" w:hAnsi="Calibri" w:cs="Calibri"/>
          <w:b/>
          <w:bCs/>
          <w:sz w:val="22"/>
          <w:szCs w:val="22"/>
        </w:rPr>
      </w:pPr>
      <w:r w:rsidRPr="00CB6B89">
        <w:rPr>
          <w:rFonts w:ascii="Calibri" w:hAnsi="Calibri" w:cs="Calibri"/>
          <w:b/>
          <w:bCs/>
          <w:sz w:val="22"/>
          <w:szCs w:val="22"/>
        </w:rPr>
        <w:lastRenderedPageBreak/>
        <w:t>Person Specification</w:t>
      </w:r>
    </w:p>
    <w:p w14:paraId="13494C1F" w14:textId="77777777" w:rsidR="0020436F" w:rsidRPr="00CB6B89" w:rsidRDefault="0020436F" w:rsidP="00EF53BC">
      <w:pPr>
        <w:widowControl/>
        <w:jc w:val="both"/>
        <w:rPr>
          <w:rFonts w:ascii="Calibri" w:hAnsi="Calibri" w:cs="Calibri"/>
          <w:b/>
          <w:bCs/>
          <w:sz w:val="22"/>
          <w:szCs w:val="22"/>
        </w:rPr>
      </w:pPr>
    </w:p>
    <w:p w14:paraId="7DF9FF99" w14:textId="77777777" w:rsidR="008A014D" w:rsidRPr="00CB6B89" w:rsidRDefault="008A014D" w:rsidP="008A014D">
      <w:pPr>
        <w:jc w:val="both"/>
        <w:rPr>
          <w:rFonts w:ascii="Calibri" w:hAnsi="Calibri" w:cs="Calibri"/>
          <w:color w:val="000000" w:themeColor="text1"/>
          <w:sz w:val="22"/>
          <w:szCs w:val="22"/>
        </w:rPr>
      </w:pPr>
      <w:r w:rsidRPr="00CB6B89">
        <w:rPr>
          <w:rFonts w:ascii="Calibri" w:hAnsi="Calibri" w:cs="Calibri"/>
          <w:color w:val="000000" w:themeColor="text1"/>
          <w:sz w:val="22"/>
          <w:szCs w:val="22"/>
        </w:rPr>
        <w:t>The selection of candidates for short-listing will be based on this specification and candidates should bear this in mind when preparing their application and completing the application form:</w:t>
      </w:r>
    </w:p>
    <w:p w14:paraId="7ACF9594" w14:textId="77777777" w:rsidR="00EE732E" w:rsidRPr="00CB6B89" w:rsidRDefault="00EE732E" w:rsidP="008A014D">
      <w:pPr>
        <w:jc w:val="both"/>
        <w:rPr>
          <w:rFonts w:ascii="Calibri" w:hAnsi="Calibri" w:cs="Calibri"/>
          <w:color w:val="000000" w:themeColor="text1"/>
          <w:sz w:val="22"/>
          <w:szCs w:val="22"/>
        </w:rPr>
      </w:pPr>
    </w:p>
    <w:p w14:paraId="08AA387E" w14:textId="77777777" w:rsidR="008A014D" w:rsidRPr="00CB6B89" w:rsidRDefault="008A014D" w:rsidP="008A014D">
      <w:pPr>
        <w:jc w:val="both"/>
        <w:rPr>
          <w:rFonts w:ascii="Calibri" w:hAnsi="Calibri" w:cs="Calibri"/>
          <w:color w:val="000000" w:themeColor="text1"/>
          <w:sz w:val="22"/>
          <w:szCs w:val="22"/>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36"/>
        <w:gridCol w:w="3793"/>
        <w:gridCol w:w="4041"/>
      </w:tblGrid>
      <w:tr w:rsidR="008A014D" w:rsidRPr="00CB6B89" w14:paraId="12F47CAC" w14:textId="77777777" w:rsidTr="00CB6B89">
        <w:tc>
          <w:tcPr>
            <w:tcW w:w="1951" w:type="dxa"/>
            <w:tcBorders>
              <w:top w:val="single" w:sz="4" w:space="0" w:color="auto"/>
              <w:left w:val="single" w:sz="4" w:space="0" w:color="auto"/>
              <w:bottom w:val="single" w:sz="4" w:space="0" w:color="auto"/>
              <w:right w:val="single" w:sz="4" w:space="0" w:color="auto"/>
            </w:tcBorders>
          </w:tcPr>
          <w:p w14:paraId="0545F8A4" w14:textId="77777777" w:rsidR="008A014D" w:rsidRPr="00CB6B89" w:rsidRDefault="008A014D" w:rsidP="00FD4C8D">
            <w:pPr>
              <w:jc w:val="both"/>
              <w:rPr>
                <w:rFonts w:ascii="Calibri" w:hAnsi="Calibri" w:cs="Calibri"/>
                <w:b/>
                <w:bCs/>
                <w:color w:val="000000" w:themeColor="text1"/>
                <w:sz w:val="22"/>
                <w:szCs w:val="22"/>
              </w:rPr>
            </w:pPr>
            <w:r w:rsidRPr="00CB6B89">
              <w:rPr>
                <w:rFonts w:ascii="Calibri" w:hAnsi="Calibri" w:cs="Calibri"/>
                <w:b/>
                <w:bCs/>
                <w:color w:val="000000" w:themeColor="text1"/>
                <w:sz w:val="22"/>
                <w:szCs w:val="22"/>
              </w:rPr>
              <w:t>Attributes</w:t>
            </w:r>
          </w:p>
        </w:tc>
        <w:tc>
          <w:tcPr>
            <w:tcW w:w="3861" w:type="dxa"/>
            <w:tcBorders>
              <w:top w:val="single" w:sz="4" w:space="0" w:color="auto"/>
              <w:left w:val="single" w:sz="4" w:space="0" w:color="auto"/>
              <w:bottom w:val="single" w:sz="4" w:space="0" w:color="auto"/>
              <w:right w:val="single" w:sz="4" w:space="0" w:color="auto"/>
            </w:tcBorders>
          </w:tcPr>
          <w:p w14:paraId="68606E43" w14:textId="77777777" w:rsidR="008A014D" w:rsidRPr="00CB6B89" w:rsidRDefault="008A014D" w:rsidP="00FD4C8D">
            <w:pPr>
              <w:jc w:val="both"/>
              <w:rPr>
                <w:rFonts w:ascii="Calibri" w:hAnsi="Calibri" w:cs="Calibri"/>
                <w:b/>
                <w:bCs/>
                <w:color w:val="000000" w:themeColor="text1"/>
                <w:sz w:val="22"/>
                <w:szCs w:val="22"/>
              </w:rPr>
            </w:pPr>
            <w:r w:rsidRPr="00CB6B89">
              <w:rPr>
                <w:rFonts w:ascii="Calibri" w:hAnsi="Calibri" w:cs="Calibri"/>
                <w:b/>
                <w:bCs/>
                <w:color w:val="000000" w:themeColor="text1"/>
                <w:sz w:val="22"/>
                <w:szCs w:val="22"/>
              </w:rPr>
              <w:t>Essential</w:t>
            </w:r>
          </w:p>
        </w:tc>
        <w:tc>
          <w:tcPr>
            <w:tcW w:w="4111" w:type="dxa"/>
            <w:tcBorders>
              <w:top w:val="single" w:sz="4" w:space="0" w:color="auto"/>
              <w:left w:val="single" w:sz="4" w:space="0" w:color="auto"/>
              <w:bottom w:val="single" w:sz="4" w:space="0" w:color="auto"/>
              <w:right w:val="single" w:sz="4" w:space="0" w:color="auto"/>
            </w:tcBorders>
          </w:tcPr>
          <w:p w14:paraId="5672F381" w14:textId="77777777" w:rsidR="008A014D" w:rsidRPr="00CB6B89" w:rsidRDefault="008A014D" w:rsidP="00FD4C8D">
            <w:pPr>
              <w:jc w:val="both"/>
              <w:rPr>
                <w:rFonts w:ascii="Calibri" w:hAnsi="Calibri" w:cs="Calibri"/>
                <w:b/>
                <w:bCs/>
                <w:color w:val="000000" w:themeColor="text1"/>
                <w:sz w:val="22"/>
                <w:szCs w:val="22"/>
              </w:rPr>
            </w:pPr>
            <w:r w:rsidRPr="00CB6B89">
              <w:rPr>
                <w:rFonts w:ascii="Calibri" w:hAnsi="Calibri" w:cs="Calibri"/>
                <w:b/>
                <w:bCs/>
                <w:color w:val="000000" w:themeColor="text1"/>
                <w:sz w:val="22"/>
                <w:szCs w:val="22"/>
              </w:rPr>
              <w:t>Desirable</w:t>
            </w:r>
          </w:p>
        </w:tc>
      </w:tr>
      <w:tr w:rsidR="008A014D" w:rsidRPr="00CB6B89" w14:paraId="4B02332B" w14:textId="77777777" w:rsidTr="00CB6B89">
        <w:tc>
          <w:tcPr>
            <w:tcW w:w="1951" w:type="dxa"/>
            <w:tcBorders>
              <w:top w:val="single" w:sz="4" w:space="0" w:color="auto"/>
            </w:tcBorders>
            <w:vAlign w:val="center"/>
          </w:tcPr>
          <w:p w14:paraId="485FA009" w14:textId="77777777" w:rsidR="008A014D" w:rsidRPr="00CB6B89" w:rsidRDefault="008A014D" w:rsidP="00FD4C8D">
            <w:pPr>
              <w:rPr>
                <w:rFonts w:ascii="Calibri" w:hAnsi="Calibri" w:cs="Calibri"/>
                <w:b/>
                <w:bCs/>
                <w:color w:val="000000" w:themeColor="text1"/>
                <w:sz w:val="22"/>
                <w:szCs w:val="22"/>
              </w:rPr>
            </w:pPr>
            <w:r w:rsidRPr="00CB6B89">
              <w:rPr>
                <w:rFonts w:ascii="Calibri" w:hAnsi="Calibri" w:cs="Calibri"/>
                <w:b/>
                <w:bCs/>
                <w:color w:val="000000" w:themeColor="text1"/>
                <w:sz w:val="22"/>
                <w:szCs w:val="22"/>
              </w:rPr>
              <w:t>Qualifications</w:t>
            </w:r>
          </w:p>
        </w:tc>
        <w:tc>
          <w:tcPr>
            <w:tcW w:w="3861" w:type="dxa"/>
            <w:tcBorders>
              <w:top w:val="single" w:sz="4" w:space="0" w:color="auto"/>
            </w:tcBorders>
          </w:tcPr>
          <w:p w14:paraId="178B5309" w14:textId="77777777" w:rsidR="008A014D" w:rsidRPr="00CB6B89" w:rsidRDefault="008A014D" w:rsidP="008A014D">
            <w:pPr>
              <w:pStyle w:val="ListParagraph"/>
              <w:widowControl/>
              <w:ind w:left="360"/>
              <w:rPr>
                <w:rFonts w:ascii="Calibri" w:hAnsi="Calibri" w:cs="Calibri"/>
                <w:color w:val="000000" w:themeColor="text1"/>
                <w:sz w:val="22"/>
                <w:szCs w:val="22"/>
              </w:rPr>
            </w:pPr>
          </w:p>
          <w:p w14:paraId="56FD4AF9" w14:textId="77777777" w:rsidR="008A014D" w:rsidRPr="00CB6B89" w:rsidRDefault="008A014D" w:rsidP="008A014D">
            <w:pPr>
              <w:pStyle w:val="ListParagraph"/>
              <w:widowControl/>
              <w:numPr>
                <w:ilvl w:val="0"/>
                <w:numId w:val="28"/>
              </w:numPr>
              <w:rPr>
                <w:rFonts w:ascii="Calibri" w:hAnsi="Calibri" w:cs="Calibri"/>
                <w:color w:val="000000" w:themeColor="text1"/>
                <w:sz w:val="22"/>
                <w:szCs w:val="22"/>
              </w:rPr>
            </w:pPr>
            <w:r w:rsidRPr="00CB6B89">
              <w:rPr>
                <w:rFonts w:ascii="Calibri" w:hAnsi="Calibri" w:cs="Calibri"/>
                <w:color w:val="000000" w:themeColor="text1"/>
                <w:sz w:val="22"/>
                <w:szCs w:val="22"/>
              </w:rPr>
              <w:t xml:space="preserve">An Honours degree (or equivalent) in the </w:t>
            </w:r>
            <w:r w:rsidR="000E51E1" w:rsidRPr="00CB6B89">
              <w:rPr>
                <w:rFonts w:ascii="Calibri" w:hAnsi="Calibri" w:cs="Calibri"/>
                <w:color w:val="000000" w:themeColor="text1"/>
                <w:sz w:val="22"/>
                <w:szCs w:val="22"/>
              </w:rPr>
              <w:t>relevant subject (s)</w:t>
            </w:r>
            <w:r w:rsidR="00ED7533" w:rsidRPr="00CB6B89">
              <w:rPr>
                <w:rFonts w:ascii="Calibri" w:hAnsi="Calibri" w:cs="Calibri"/>
                <w:color w:val="000000" w:themeColor="text1"/>
                <w:sz w:val="22"/>
                <w:szCs w:val="22"/>
              </w:rPr>
              <w:t>.</w:t>
            </w:r>
          </w:p>
          <w:p w14:paraId="4E320FF8" w14:textId="77777777" w:rsidR="008A014D" w:rsidRPr="00CB6B89" w:rsidRDefault="008A014D" w:rsidP="008A014D">
            <w:pPr>
              <w:pStyle w:val="ListParagraph"/>
              <w:widowControl/>
              <w:ind w:left="360"/>
              <w:rPr>
                <w:rFonts w:ascii="Calibri" w:hAnsi="Calibri" w:cs="Calibri"/>
                <w:color w:val="000000" w:themeColor="text1"/>
                <w:sz w:val="22"/>
                <w:szCs w:val="22"/>
              </w:rPr>
            </w:pPr>
          </w:p>
        </w:tc>
        <w:tc>
          <w:tcPr>
            <w:tcW w:w="4111" w:type="dxa"/>
            <w:tcBorders>
              <w:top w:val="single" w:sz="4" w:space="0" w:color="auto"/>
            </w:tcBorders>
          </w:tcPr>
          <w:p w14:paraId="719B6AF1" w14:textId="77777777" w:rsidR="008A014D" w:rsidRPr="00CB6B89" w:rsidRDefault="008A014D" w:rsidP="008A014D">
            <w:pPr>
              <w:pStyle w:val="ListParagraph"/>
              <w:widowControl/>
              <w:ind w:left="360"/>
              <w:rPr>
                <w:rFonts w:ascii="Calibri" w:hAnsi="Calibri" w:cs="Calibri"/>
                <w:color w:val="000000" w:themeColor="text1"/>
                <w:sz w:val="22"/>
                <w:szCs w:val="22"/>
              </w:rPr>
            </w:pPr>
          </w:p>
          <w:p w14:paraId="7262952F" w14:textId="77777777" w:rsidR="008A014D" w:rsidRPr="00CB6B89" w:rsidRDefault="008A014D" w:rsidP="008A014D">
            <w:pPr>
              <w:pStyle w:val="ListParagraph"/>
              <w:widowControl/>
              <w:numPr>
                <w:ilvl w:val="0"/>
                <w:numId w:val="28"/>
              </w:numPr>
              <w:rPr>
                <w:rFonts w:ascii="Calibri" w:hAnsi="Calibri" w:cs="Calibri"/>
                <w:color w:val="000000" w:themeColor="text1"/>
                <w:sz w:val="22"/>
                <w:szCs w:val="22"/>
              </w:rPr>
            </w:pPr>
            <w:r w:rsidRPr="00CB6B89">
              <w:rPr>
                <w:rFonts w:ascii="Calibri" w:hAnsi="Calibri" w:cs="Calibri"/>
                <w:color w:val="000000" w:themeColor="text1"/>
                <w:sz w:val="22"/>
                <w:szCs w:val="22"/>
              </w:rPr>
              <w:t>Post Graduate Certificate in Education</w:t>
            </w:r>
            <w:r w:rsidR="00ED7533" w:rsidRPr="00CB6B89">
              <w:rPr>
                <w:rFonts w:ascii="Calibri" w:hAnsi="Calibri" w:cs="Calibri"/>
                <w:color w:val="000000" w:themeColor="text1"/>
                <w:sz w:val="22"/>
                <w:szCs w:val="22"/>
              </w:rPr>
              <w:t>.</w:t>
            </w:r>
          </w:p>
        </w:tc>
      </w:tr>
      <w:tr w:rsidR="008A014D" w:rsidRPr="00CB6B89" w14:paraId="3E17C8DC" w14:textId="77777777" w:rsidTr="00EE732E">
        <w:tc>
          <w:tcPr>
            <w:tcW w:w="1951" w:type="dxa"/>
            <w:vAlign w:val="center"/>
          </w:tcPr>
          <w:p w14:paraId="2E71E5A5" w14:textId="77777777" w:rsidR="008A014D" w:rsidRPr="00CB6B89" w:rsidRDefault="008A014D" w:rsidP="00FD4C8D">
            <w:pPr>
              <w:rPr>
                <w:rFonts w:ascii="Calibri" w:hAnsi="Calibri" w:cs="Calibri"/>
                <w:b/>
                <w:bCs/>
                <w:color w:val="000000" w:themeColor="text1"/>
                <w:sz w:val="22"/>
                <w:szCs w:val="22"/>
              </w:rPr>
            </w:pPr>
            <w:r w:rsidRPr="00CB6B89">
              <w:rPr>
                <w:rFonts w:ascii="Calibri" w:hAnsi="Calibri" w:cs="Calibri"/>
                <w:b/>
                <w:bCs/>
                <w:color w:val="000000" w:themeColor="text1"/>
                <w:sz w:val="22"/>
                <w:szCs w:val="22"/>
              </w:rPr>
              <w:t>Specialist Skills &amp; Experience</w:t>
            </w:r>
          </w:p>
        </w:tc>
        <w:tc>
          <w:tcPr>
            <w:tcW w:w="3861" w:type="dxa"/>
          </w:tcPr>
          <w:p w14:paraId="6283A96E" w14:textId="77777777" w:rsidR="008A014D" w:rsidRPr="00CB6B89" w:rsidRDefault="008A014D" w:rsidP="008A014D">
            <w:pPr>
              <w:pStyle w:val="ListParagraph"/>
              <w:widowControl/>
              <w:ind w:left="360"/>
              <w:rPr>
                <w:rFonts w:ascii="Calibri" w:hAnsi="Calibri" w:cs="Calibri"/>
                <w:color w:val="000000" w:themeColor="text1"/>
                <w:sz w:val="22"/>
                <w:szCs w:val="22"/>
              </w:rPr>
            </w:pPr>
          </w:p>
          <w:p w14:paraId="7007CD88" w14:textId="77777777" w:rsidR="008A014D" w:rsidRPr="00CB6B89" w:rsidRDefault="008A014D" w:rsidP="008A014D">
            <w:pPr>
              <w:pStyle w:val="ListParagraph"/>
              <w:widowControl/>
              <w:numPr>
                <w:ilvl w:val="0"/>
                <w:numId w:val="28"/>
              </w:numPr>
              <w:rPr>
                <w:rFonts w:ascii="Calibri" w:hAnsi="Calibri" w:cs="Calibri"/>
                <w:color w:val="000000" w:themeColor="text1"/>
                <w:sz w:val="22"/>
                <w:szCs w:val="22"/>
              </w:rPr>
            </w:pPr>
            <w:r w:rsidRPr="00CB6B89">
              <w:rPr>
                <w:rFonts w:ascii="Calibri" w:hAnsi="Calibri" w:cs="Calibri"/>
                <w:color w:val="000000" w:themeColor="text1"/>
                <w:sz w:val="22"/>
                <w:szCs w:val="22"/>
              </w:rPr>
              <w:t xml:space="preserve">An ability to </w:t>
            </w:r>
            <w:r w:rsidR="00ED7533" w:rsidRPr="00CB6B89">
              <w:rPr>
                <w:rFonts w:ascii="Calibri" w:hAnsi="Calibri" w:cs="Calibri"/>
                <w:color w:val="000000" w:themeColor="text1"/>
                <w:sz w:val="22"/>
                <w:szCs w:val="22"/>
              </w:rPr>
              <w:t>motivate, enthuse and influence young people</w:t>
            </w:r>
          </w:p>
          <w:p w14:paraId="7664BBCF" w14:textId="77777777" w:rsidR="008A014D" w:rsidRPr="00CB6B89" w:rsidRDefault="008A014D" w:rsidP="008A014D">
            <w:pPr>
              <w:pStyle w:val="ListParagraph"/>
              <w:widowControl/>
              <w:ind w:left="360"/>
              <w:rPr>
                <w:rFonts w:ascii="Calibri" w:hAnsi="Calibri" w:cs="Calibri"/>
                <w:color w:val="000000" w:themeColor="text1"/>
                <w:sz w:val="22"/>
                <w:szCs w:val="22"/>
              </w:rPr>
            </w:pPr>
          </w:p>
          <w:p w14:paraId="1185F980" w14:textId="77777777" w:rsidR="008A014D" w:rsidRPr="00CB6B89" w:rsidRDefault="008A014D" w:rsidP="008A014D">
            <w:pPr>
              <w:pStyle w:val="ListParagraph"/>
              <w:widowControl/>
              <w:numPr>
                <w:ilvl w:val="0"/>
                <w:numId w:val="28"/>
              </w:numPr>
              <w:rPr>
                <w:rFonts w:ascii="Calibri" w:hAnsi="Calibri" w:cs="Calibri"/>
                <w:color w:val="000000" w:themeColor="text1"/>
                <w:sz w:val="22"/>
                <w:szCs w:val="22"/>
              </w:rPr>
            </w:pPr>
            <w:r w:rsidRPr="00CB6B89">
              <w:rPr>
                <w:rFonts w:ascii="Calibri" w:hAnsi="Calibri" w:cs="Calibri"/>
                <w:color w:val="000000" w:themeColor="text1"/>
                <w:sz w:val="22"/>
                <w:szCs w:val="22"/>
              </w:rPr>
              <w:t xml:space="preserve">A commitment to safeguard and promote the welfare of children. </w:t>
            </w:r>
          </w:p>
          <w:p w14:paraId="5BC15C5F" w14:textId="77777777" w:rsidR="008A014D" w:rsidRPr="00CB6B89" w:rsidRDefault="008A014D" w:rsidP="008A014D">
            <w:pPr>
              <w:pStyle w:val="ListParagraph"/>
              <w:widowControl/>
              <w:ind w:left="360"/>
              <w:rPr>
                <w:rFonts w:ascii="Calibri" w:hAnsi="Calibri" w:cs="Calibri"/>
                <w:color w:val="000000" w:themeColor="text1"/>
                <w:sz w:val="22"/>
                <w:szCs w:val="22"/>
              </w:rPr>
            </w:pPr>
          </w:p>
        </w:tc>
        <w:tc>
          <w:tcPr>
            <w:tcW w:w="4111" w:type="dxa"/>
          </w:tcPr>
          <w:p w14:paraId="24017D2F" w14:textId="77777777" w:rsidR="008A014D" w:rsidRPr="00CB6B89" w:rsidRDefault="008A014D" w:rsidP="008A014D">
            <w:pPr>
              <w:pStyle w:val="ListParagraph"/>
              <w:widowControl/>
              <w:ind w:left="360"/>
              <w:rPr>
                <w:rFonts w:ascii="Calibri" w:hAnsi="Calibri" w:cs="Calibri"/>
                <w:color w:val="000000" w:themeColor="text1"/>
                <w:sz w:val="22"/>
                <w:szCs w:val="22"/>
              </w:rPr>
            </w:pPr>
          </w:p>
          <w:p w14:paraId="682C314A" w14:textId="77777777" w:rsidR="008A014D" w:rsidRPr="00CB6B89" w:rsidRDefault="008A014D" w:rsidP="008A014D">
            <w:pPr>
              <w:pStyle w:val="ListParagraph"/>
              <w:widowControl/>
              <w:numPr>
                <w:ilvl w:val="0"/>
                <w:numId w:val="28"/>
              </w:numPr>
              <w:rPr>
                <w:rFonts w:ascii="Calibri" w:hAnsi="Calibri" w:cs="Calibri"/>
                <w:color w:val="000000" w:themeColor="text1"/>
                <w:sz w:val="22"/>
                <w:szCs w:val="22"/>
              </w:rPr>
            </w:pPr>
            <w:r w:rsidRPr="00CB6B89">
              <w:rPr>
                <w:rFonts w:ascii="Calibri" w:hAnsi="Calibri" w:cs="Calibri"/>
                <w:color w:val="000000" w:themeColor="text1"/>
                <w:sz w:val="22"/>
                <w:szCs w:val="22"/>
              </w:rPr>
              <w:t>Experience of classroom teaching</w:t>
            </w:r>
          </w:p>
          <w:p w14:paraId="026BCD16" w14:textId="77777777" w:rsidR="00ED7533" w:rsidRPr="00CB6B89" w:rsidRDefault="00ED7533" w:rsidP="00ED7533">
            <w:pPr>
              <w:pStyle w:val="ListParagraph"/>
              <w:widowControl/>
              <w:ind w:left="360"/>
              <w:rPr>
                <w:rFonts w:ascii="Calibri" w:hAnsi="Calibri" w:cs="Calibri"/>
                <w:color w:val="000000" w:themeColor="text1"/>
                <w:sz w:val="22"/>
                <w:szCs w:val="22"/>
              </w:rPr>
            </w:pPr>
          </w:p>
          <w:p w14:paraId="7CA7795D" w14:textId="77777777" w:rsidR="00EE732E" w:rsidRPr="00CB6B89" w:rsidRDefault="00EE732E" w:rsidP="00ED7533">
            <w:pPr>
              <w:pStyle w:val="ListParagraph"/>
              <w:widowControl/>
              <w:ind w:left="360"/>
              <w:rPr>
                <w:rFonts w:ascii="Calibri" w:hAnsi="Calibri" w:cs="Calibri"/>
                <w:color w:val="000000" w:themeColor="text1"/>
                <w:sz w:val="22"/>
                <w:szCs w:val="22"/>
              </w:rPr>
            </w:pPr>
          </w:p>
          <w:p w14:paraId="3FE7E3B7" w14:textId="77777777" w:rsidR="00ED7533" w:rsidRPr="00CB6B89" w:rsidRDefault="00ED7533" w:rsidP="008A014D">
            <w:pPr>
              <w:pStyle w:val="ListParagraph"/>
              <w:widowControl/>
              <w:numPr>
                <w:ilvl w:val="0"/>
                <w:numId w:val="28"/>
              </w:numPr>
              <w:rPr>
                <w:rFonts w:ascii="Calibri" w:hAnsi="Calibri" w:cs="Calibri"/>
                <w:color w:val="000000" w:themeColor="text1"/>
                <w:sz w:val="22"/>
                <w:szCs w:val="22"/>
              </w:rPr>
            </w:pPr>
            <w:r w:rsidRPr="00CB6B89">
              <w:rPr>
                <w:rFonts w:ascii="Calibri" w:hAnsi="Calibri" w:cs="Calibri"/>
                <w:color w:val="000000" w:themeColor="text1"/>
                <w:sz w:val="22"/>
                <w:szCs w:val="22"/>
              </w:rPr>
              <w:t>High levels of competence in the use of ICT for teaching and administration</w:t>
            </w:r>
            <w:r w:rsidR="00EE732E" w:rsidRPr="00CB6B89">
              <w:rPr>
                <w:rFonts w:ascii="Calibri" w:hAnsi="Calibri" w:cs="Calibri"/>
                <w:color w:val="000000" w:themeColor="text1"/>
                <w:sz w:val="22"/>
                <w:szCs w:val="22"/>
              </w:rPr>
              <w:t>.</w:t>
            </w:r>
          </w:p>
        </w:tc>
      </w:tr>
      <w:tr w:rsidR="008A014D" w:rsidRPr="00CB6B89" w14:paraId="12FE4E4D" w14:textId="77777777" w:rsidTr="00EE732E">
        <w:tc>
          <w:tcPr>
            <w:tcW w:w="1951" w:type="dxa"/>
            <w:vAlign w:val="center"/>
          </w:tcPr>
          <w:p w14:paraId="3181708C" w14:textId="77777777" w:rsidR="008A014D" w:rsidRPr="00CB6B89" w:rsidRDefault="008A014D" w:rsidP="00FD4C8D">
            <w:pPr>
              <w:rPr>
                <w:rFonts w:ascii="Calibri" w:hAnsi="Calibri" w:cs="Calibri"/>
                <w:b/>
                <w:bCs/>
                <w:color w:val="000000" w:themeColor="text1"/>
                <w:sz w:val="22"/>
                <w:szCs w:val="22"/>
              </w:rPr>
            </w:pPr>
            <w:r w:rsidRPr="00CB6B89">
              <w:rPr>
                <w:rFonts w:ascii="Calibri" w:hAnsi="Calibri" w:cs="Calibri"/>
                <w:b/>
                <w:bCs/>
                <w:color w:val="000000" w:themeColor="text1"/>
                <w:sz w:val="22"/>
                <w:szCs w:val="22"/>
              </w:rPr>
              <w:t>Personal Qualities</w:t>
            </w:r>
          </w:p>
        </w:tc>
        <w:tc>
          <w:tcPr>
            <w:tcW w:w="3861" w:type="dxa"/>
          </w:tcPr>
          <w:p w14:paraId="4DC76F6B" w14:textId="77777777" w:rsidR="008A014D" w:rsidRPr="00CB6B89" w:rsidRDefault="008A014D" w:rsidP="008A014D">
            <w:pPr>
              <w:pStyle w:val="ListParagraph"/>
              <w:widowControl/>
              <w:ind w:left="360"/>
              <w:rPr>
                <w:rFonts w:ascii="Calibri" w:hAnsi="Calibri" w:cs="Calibri"/>
                <w:color w:val="000000" w:themeColor="text1"/>
                <w:sz w:val="22"/>
                <w:szCs w:val="22"/>
              </w:rPr>
            </w:pPr>
          </w:p>
          <w:p w14:paraId="770A3D6D" w14:textId="77777777" w:rsidR="008A014D" w:rsidRPr="00CB6B89" w:rsidRDefault="008A014D" w:rsidP="008A014D">
            <w:pPr>
              <w:pStyle w:val="ListParagraph"/>
              <w:widowControl/>
              <w:numPr>
                <w:ilvl w:val="0"/>
                <w:numId w:val="28"/>
              </w:numPr>
              <w:rPr>
                <w:rFonts w:ascii="Calibri" w:hAnsi="Calibri" w:cs="Calibri"/>
                <w:color w:val="000000" w:themeColor="text1"/>
                <w:sz w:val="22"/>
                <w:szCs w:val="22"/>
              </w:rPr>
            </w:pPr>
            <w:r w:rsidRPr="00CB6B89">
              <w:rPr>
                <w:rFonts w:ascii="Calibri" w:hAnsi="Calibri" w:cs="Calibri"/>
                <w:color w:val="000000" w:themeColor="text1"/>
                <w:sz w:val="22"/>
                <w:szCs w:val="22"/>
              </w:rPr>
              <w:t xml:space="preserve">A willingness to participate fully in the pastoral care, School duties </w:t>
            </w:r>
            <w:r w:rsidR="00ED7533" w:rsidRPr="00CB6B89">
              <w:rPr>
                <w:rFonts w:ascii="Calibri" w:hAnsi="Calibri" w:cs="Calibri"/>
                <w:color w:val="000000" w:themeColor="text1"/>
                <w:sz w:val="22"/>
                <w:szCs w:val="22"/>
              </w:rPr>
              <w:t>and extra-curricular activities</w:t>
            </w:r>
            <w:r w:rsidR="00EE732E" w:rsidRPr="00CB6B89">
              <w:rPr>
                <w:rFonts w:ascii="Calibri" w:hAnsi="Calibri" w:cs="Calibri"/>
                <w:color w:val="000000" w:themeColor="text1"/>
                <w:sz w:val="22"/>
                <w:szCs w:val="22"/>
              </w:rPr>
              <w:t>.</w:t>
            </w:r>
          </w:p>
          <w:p w14:paraId="5EE36B78" w14:textId="77777777" w:rsidR="00ED7533" w:rsidRPr="00CB6B89" w:rsidRDefault="00ED7533" w:rsidP="00ED7533">
            <w:pPr>
              <w:pStyle w:val="ListParagraph"/>
              <w:widowControl/>
              <w:ind w:left="360"/>
              <w:rPr>
                <w:rFonts w:ascii="Calibri" w:hAnsi="Calibri" w:cs="Calibri"/>
                <w:color w:val="000000" w:themeColor="text1"/>
                <w:sz w:val="22"/>
                <w:szCs w:val="22"/>
              </w:rPr>
            </w:pPr>
          </w:p>
          <w:p w14:paraId="559EB196" w14:textId="77777777" w:rsidR="00ED7533" w:rsidRPr="00CB6B89" w:rsidRDefault="00ED7533" w:rsidP="008A014D">
            <w:pPr>
              <w:pStyle w:val="ListParagraph"/>
              <w:widowControl/>
              <w:numPr>
                <w:ilvl w:val="0"/>
                <w:numId w:val="28"/>
              </w:numPr>
              <w:rPr>
                <w:rFonts w:ascii="Calibri" w:hAnsi="Calibri" w:cs="Calibri"/>
                <w:color w:val="000000" w:themeColor="text1"/>
                <w:sz w:val="22"/>
                <w:szCs w:val="22"/>
              </w:rPr>
            </w:pPr>
            <w:r w:rsidRPr="00CB6B89">
              <w:rPr>
                <w:rFonts w:ascii="Calibri" w:hAnsi="Calibri" w:cs="Calibri"/>
                <w:color w:val="000000" w:themeColor="text1"/>
                <w:sz w:val="22"/>
                <w:szCs w:val="22"/>
              </w:rPr>
              <w:t xml:space="preserve">A passion for </w:t>
            </w:r>
            <w:r w:rsidR="00760FCE" w:rsidRPr="00CB6B89">
              <w:rPr>
                <w:rFonts w:ascii="Calibri" w:hAnsi="Calibri" w:cs="Calibri"/>
                <w:color w:val="000000" w:themeColor="text1"/>
                <w:sz w:val="22"/>
                <w:szCs w:val="22"/>
              </w:rPr>
              <w:t>English literature and language</w:t>
            </w:r>
            <w:r w:rsidRPr="00CB6B89">
              <w:rPr>
                <w:rFonts w:ascii="Calibri" w:hAnsi="Calibri" w:cs="Calibri"/>
                <w:color w:val="000000" w:themeColor="text1"/>
                <w:sz w:val="22"/>
                <w:szCs w:val="22"/>
              </w:rPr>
              <w:t>.</w:t>
            </w:r>
          </w:p>
          <w:p w14:paraId="440F9CE9" w14:textId="77777777" w:rsidR="008A014D" w:rsidRPr="00CB6B89" w:rsidRDefault="008A014D" w:rsidP="008A014D">
            <w:pPr>
              <w:pStyle w:val="ListParagraph"/>
              <w:widowControl/>
              <w:ind w:left="360"/>
              <w:rPr>
                <w:rFonts w:ascii="Calibri" w:hAnsi="Calibri" w:cs="Calibri"/>
                <w:color w:val="000000" w:themeColor="text1"/>
                <w:sz w:val="22"/>
                <w:szCs w:val="22"/>
              </w:rPr>
            </w:pPr>
          </w:p>
        </w:tc>
        <w:tc>
          <w:tcPr>
            <w:tcW w:w="4111" w:type="dxa"/>
          </w:tcPr>
          <w:p w14:paraId="2603732F" w14:textId="77777777" w:rsidR="008A014D" w:rsidRPr="00CB6B89" w:rsidRDefault="008A014D" w:rsidP="008A014D">
            <w:pPr>
              <w:pStyle w:val="ListParagraph"/>
              <w:ind w:left="360"/>
              <w:rPr>
                <w:rFonts w:ascii="Calibri" w:hAnsi="Calibri" w:cs="Calibri"/>
                <w:color w:val="000000" w:themeColor="text1"/>
                <w:sz w:val="22"/>
                <w:szCs w:val="22"/>
              </w:rPr>
            </w:pPr>
          </w:p>
          <w:p w14:paraId="6D66920F" w14:textId="77777777" w:rsidR="008E4DBF" w:rsidRPr="00CB6B89" w:rsidRDefault="008E4DBF" w:rsidP="008E4DBF">
            <w:pPr>
              <w:pStyle w:val="ListParagraph"/>
              <w:ind w:left="360"/>
              <w:rPr>
                <w:rFonts w:ascii="Calibri" w:hAnsi="Calibri" w:cs="Calibri"/>
                <w:color w:val="000000" w:themeColor="text1"/>
                <w:sz w:val="22"/>
                <w:szCs w:val="22"/>
              </w:rPr>
            </w:pPr>
          </w:p>
        </w:tc>
      </w:tr>
    </w:tbl>
    <w:p w14:paraId="410E9566" w14:textId="77777777" w:rsidR="008A014D" w:rsidRPr="00CB6B89" w:rsidRDefault="008A014D" w:rsidP="00EF53BC">
      <w:pPr>
        <w:widowControl/>
        <w:jc w:val="both"/>
        <w:rPr>
          <w:rFonts w:ascii="Calibri" w:hAnsi="Calibri" w:cs="Calibri"/>
          <w:b/>
          <w:bCs/>
          <w:sz w:val="22"/>
          <w:szCs w:val="22"/>
        </w:rPr>
      </w:pPr>
    </w:p>
    <w:p w14:paraId="67863116" w14:textId="77777777" w:rsidR="008A014D" w:rsidRPr="00CB6B89" w:rsidRDefault="008A014D" w:rsidP="00EF53BC">
      <w:pPr>
        <w:widowControl/>
        <w:jc w:val="both"/>
        <w:rPr>
          <w:rFonts w:ascii="Calibri" w:hAnsi="Calibri" w:cs="Calibri"/>
          <w:b/>
          <w:bCs/>
          <w:sz w:val="22"/>
          <w:szCs w:val="22"/>
        </w:rPr>
      </w:pPr>
    </w:p>
    <w:p w14:paraId="2215FA54" w14:textId="77777777" w:rsidR="0020436F" w:rsidRPr="00CB6B89" w:rsidRDefault="0020436F" w:rsidP="00EF53BC">
      <w:pPr>
        <w:widowControl/>
        <w:jc w:val="both"/>
        <w:rPr>
          <w:rFonts w:ascii="Calibri" w:hAnsi="Calibri" w:cs="Calibri"/>
          <w:b/>
          <w:bCs/>
          <w:sz w:val="22"/>
          <w:szCs w:val="22"/>
        </w:rPr>
      </w:pPr>
    </w:p>
    <w:p w14:paraId="40311A1E" w14:textId="77777777" w:rsidR="0020436F" w:rsidRPr="00CB6B89" w:rsidRDefault="0020436F" w:rsidP="00EF53BC">
      <w:pPr>
        <w:widowControl/>
        <w:jc w:val="both"/>
        <w:rPr>
          <w:rFonts w:ascii="Calibri" w:hAnsi="Calibri" w:cs="Calibri"/>
          <w:sz w:val="22"/>
          <w:szCs w:val="22"/>
        </w:rPr>
      </w:pPr>
    </w:p>
    <w:p w14:paraId="36C3D42E" w14:textId="77777777" w:rsidR="0020436F" w:rsidRPr="00CB6B89" w:rsidRDefault="0020436F" w:rsidP="00EF53BC">
      <w:pPr>
        <w:widowControl/>
        <w:jc w:val="both"/>
        <w:rPr>
          <w:rFonts w:ascii="Calibri" w:hAnsi="Calibri" w:cs="Calibri"/>
          <w:sz w:val="22"/>
          <w:szCs w:val="22"/>
        </w:rPr>
      </w:pPr>
    </w:p>
    <w:sectPr w:rsidR="0020436F" w:rsidRPr="00CB6B89" w:rsidSect="00793577">
      <w:footerReference w:type="default" r:id="rId11"/>
      <w:pgSz w:w="11906" w:h="16838"/>
      <w:pgMar w:top="1440" w:right="1080" w:bottom="1440" w:left="1080" w:header="709" w:footer="709"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53DAA8" w14:textId="77777777" w:rsidR="00B3779B" w:rsidRDefault="00B3779B" w:rsidP="00935187">
      <w:r>
        <w:separator/>
      </w:r>
    </w:p>
  </w:endnote>
  <w:endnote w:type="continuationSeparator" w:id="0">
    <w:p w14:paraId="2FF8B3B9" w14:textId="77777777" w:rsidR="00B3779B" w:rsidRDefault="00B3779B" w:rsidP="00935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Verdana" w:hAnsi="Verdana"/>
        <w:sz w:val="16"/>
        <w:szCs w:val="16"/>
      </w:rPr>
      <w:id w:val="1125407203"/>
      <w:docPartObj>
        <w:docPartGallery w:val="Page Numbers (Bottom of Page)"/>
        <w:docPartUnique/>
      </w:docPartObj>
    </w:sdtPr>
    <w:sdtEndPr/>
    <w:sdtContent>
      <w:p w14:paraId="2AB67DAB" w14:textId="77777777" w:rsidR="000E51E1" w:rsidRPr="003D5CCC" w:rsidRDefault="005D4E6A" w:rsidP="003D5CCC">
        <w:pPr>
          <w:pStyle w:val="Footer"/>
          <w:jc w:val="center"/>
          <w:rPr>
            <w:rFonts w:ascii="Verdana" w:hAnsi="Verdana"/>
            <w:sz w:val="16"/>
            <w:szCs w:val="16"/>
          </w:rPr>
        </w:pPr>
        <w:r w:rsidRPr="003D5CCC">
          <w:rPr>
            <w:rFonts w:ascii="Verdana" w:hAnsi="Verdana"/>
            <w:sz w:val="16"/>
            <w:szCs w:val="16"/>
          </w:rPr>
          <w:fldChar w:fldCharType="begin"/>
        </w:r>
        <w:r w:rsidR="000E51E1" w:rsidRPr="003D5CCC">
          <w:rPr>
            <w:rFonts w:ascii="Verdana" w:hAnsi="Verdana"/>
            <w:sz w:val="16"/>
            <w:szCs w:val="16"/>
          </w:rPr>
          <w:instrText xml:space="preserve"> PAGE   \* MERGEFORMAT </w:instrText>
        </w:r>
        <w:r w:rsidRPr="003D5CCC">
          <w:rPr>
            <w:rFonts w:ascii="Verdana" w:hAnsi="Verdana"/>
            <w:sz w:val="16"/>
            <w:szCs w:val="16"/>
          </w:rPr>
          <w:fldChar w:fldCharType="separate"/>
        </w:r>
        <w:r w:rsidR="007C1315">
          <w:rPr>
            <w:rFonts w:ascii="Verdana" w:hAnsi="Verdana"/>
            <w:noProof/>
            <w:sz w:val="16"/>
            <w:szCs w:val="16"/>
          </w:rPr>
          <w:t>- 2 -</w:t>
        </w:r>
        <w:r w:rsidRPr="003D5CCC">
          <w:rPr>
            <w:rFonts w:ascii="Verdana" w:hAnsi="Verdana"/>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7573AC" w14:textId="77777777" w:rsidR="00B3779B" w:rsidRDefault="00B3779B" w:rsidP="00935187">
      <w:r>
        <w:separator/>
      </w:r>
    </w:p>
  </w:footnote>
  <w:footnote w:type="continuationSeparator" w:id="0">
    <w:p w14:paraId="1D222B46" w14:textId="77777777" w:rsidR="00B3779B" w:rsidRDefault="00B3779B" w:rsidP="009351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41992"/>
    <w:multiLevelType w:val="multilevel"/>
    <w:tmpl w:val="557E2F86"/>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70F0B6C"/>
    <w:multiLevelType w:val="hybridMultilevel"/>
    <w:tmpl w:val="C5E2218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15:restartNumberingAfterBreak="0">
    <w:nsid w:val="0F990528"/>
    <w:multiLevelType w:val="hybridMultilevel"/>
    <w:tmpl w:val="96248CF0"/>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6934014"/>
    <w:multiLevelType w:val="hybridMultilevel"/>
    <w:tmpl w:val="3402882E"/>
    <w:lvl w:ilvl="0" w:tplc="08090001">
      <w:start w:val="1"/>
      <w:numFmt w:val="bullet"/>
      <w:lvlText w:val=""/>
      <w:lvlJc w:val="left"/>
      <w:pPr>
        <w:tabs>
          <w:tab w:val="num" w:pos="720"/>
        </w:tabs>
        <w:ind w:left="720" w:hanging="360"/>
      </w:pPr>
      <w:rPr>
        <w:rFonts w:ascii="Symbol" w:hAnsi="Symbol" w:cs="Symbol" w:hint="default"/>
      </w:rPr>
    </w:lvl>
    <w:lvl w:ilvl="1" w:tplc="04090019">
      <w:start w:val="1"/>
      <w:numFmt w:val="lowerLetter"/>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1B4C7AE2"/>
    <w:multiLevelType w:val="hybridMultilevel"/>
    <w:tmpl w:val="9A2E5E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071576B"/>
    <w:multiLevelType w:val="hybridMultilevel"/>
    <w:tmpl w:val="FAB8F3B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6" w15:restartNumberingAfterBreak="0">
    <w:nsid w:val="214B6FF6"/>
    <w:multiLevelType w:val="hybridMultilevel"/>
    <w:tmpl w:val="3AA64322"/>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29CE7817"/>
    <w:multiLevelType w:val="hybridMultilevel"/>
    <w:tmpl w:val="AEB281CC"/>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15:restartNumberingAfterBreak="0">
    <w:nsid w:val="2CC257CC"/>
    <w:multiLevelType w:val="hybridMultilevel"/>
    <w:tmpl w:val="F310676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9" w15:restartNumberingAfterBreak="0">
    <w:nsid w:val="2D402CF5"/>
    <w:multiLevelType w:val="hybridMultilevel"/>
    <w:tmpl w:val="F502E880"/>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10" w15:restartNumberingAfterBreak="0">
    <w:nsid w:val="36AE74B1"/>
    <w:multiLevelType w:val="multilevel"/>
    <w:tmpl w:val="07E65EA0"/>
    <w:lvl w:ilvl="0">
      <w:start w:val="2"/>
      <w:numFmt w:val="decimal"/>
      <w:lvlText w:val="%1"/>
      <w:lvlJc w:val="left"/>
      <w:pPr>
        <w:ind w:left="360" w:hanging="360"/>
      </w:pPr>
      <w:rPr>
        <w:rFonts w:hint="default"/>
      </w:rPr>
    </w:lvl>
    <w:lvl w:ilvl="1">
      <w:start w:val="1"/>
      <w:numFmt w:val="decimal"/>
      <w:lvlText w:val="%1.%2"/>
      <w:lvlJc w:val="left"/>
      <w:pPr>
        <w:ind w:left="84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376268D3"/>
    <w:multiLevelType w:val="multilevel"/>
    <w:tmpl w:val="6A5E15F8"/>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3D5A78C5"/>
    <w:multiLevelType w:val="multilevel"/>
    <w:tmpl w:val="03760D1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42B847AA"/>
    <w:multiLevelType w:val="hybridMultilevel"/>
    <w:tmpl w:val="5A920400"/>
    <w:lvl w:ilvl="0" w:tplc="E12CF7E2">
      <w:start w:val="1"/>
      <w:numFmt w:val="bullet"/>
      <w:lvlText w:val="-"/>
      <w:lvlJc w:val="left"/>
      <w:pPr>
        <w:ind w:left="720" w:hanging="360"/>
      </w:pPr>
      <w:rPr>
        <w:rFonts w:ascii="CG Times (W1)" w:eastAsia="Times New Roman" w:hAnsi="CG Times (W1)" w:cs="CG Times (W1)"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453BF1"/>
    <w:multiLevelType w:val="hybridMultilevel"/>
    <w:tmpl w:val="AB2422F4"/>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5" w15:restartNumberingAfterBreak="0">
    <w:nsid w:val="4560416C"/>
    <w:multiLevelType w:val="hybridMultilevel"/>
    <w:tmpl w:val="442A6652"/>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4B314D6B"/>
    <w:multiLevelType w:val="hybridMultilevel"/>
    <w:tmpl w:val="6BC85212"/>
    <w:lvl w:ilvl="0" w:tplc="C4569D28">
      <w:start w:val="1"/>
      <w:numFmt w:val="bullet"/>
      <w:lvlText w:val="-"/>
      <w:lvlJc w:val="left"/>
      <w:pPr>
        <w:tabs>
          <w:tab w:val="num" w:pos="1080"/>
        </w:tabs>
        <w:ind w:left="1080" w:hanging="360"/>
      </w:pPr>
      <w:rPr>
        <w:rFonts w:ascii="Courier New" w:hAnsi="Courier New" w:cs="Courier New"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7" w15:restartNumberingAfterBreak="0">
    <w:nsid w:val="4F6D54EF"/>
    <w:multiLevelType w:val="hybridMultilevel"/>
    <w:tmpl w:val="1B1A39BC"/>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8" w15:restartNumberingAfterBreak="0">
    <w:nsid w:val="52E14BA5"/>
    <w:multiLevelType w:val="multilevel"/>
    <w:tmpl w:val="2C82ED6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i w:val="0"/>
        <w:i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58B90849"/>
    <w:multiLevelType w:val="hybridMultilevel"/>
    <w:tmpl w:val="2E5A86C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0" w15:restartNumberingAfterBreak="0">
    <w:nsid w:val="5D263CB9"/>
    <w:multiLevelType w:val="hybridMultilevel"/>
    <w:tmpl w:val="A0B252FE"/>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21" w15:restartNumberingAfterBreak="0">
    <w:nsid w:val="5E5473FE"/>
    <w:multiLevelType w:val="hybridMultilevel"/>
    <w:tmpl w:val="2ABAAB8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2" w15:restartNumberingAfterBreak="0">
    <w:nsid w:val="5EF81230"/>
    <w:multiLevelType w:val="hybridMultilevel"/>
    <w:tmpl w:val="41A0FE82"/>
    <w:lvl w:ilvl="0" w:tplc="B8A40F32">
      <w:start w:val="1"/>
      <w:numFmt w:val="bullet"/>
      <w:lvlText w:val="-"/>
      <w:lvlJc w:val="left"/>
      <w:pPr>
        <w:ind w:left="1080" w:hanging="360"/>
      </w:pPr>
      <w:rPr>
        <w:rFonts w:ascii="CG Times (W1)" w:eastAsia="Times New Roman" w:hAnsi="CG Times (W1)" w:cs="CG Times (W1)"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60F972CC"/>
    <w:multiLevelType w:val="multilevel"/>
    <w:tmpl w:val="7E0612EA"/>
    <w:lvl w:ilvl="0">
      <w:start w:val="13"/>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62C328EE"/>
    <w:multiLevelType w:val="hybridMultilevel"/>
    <w:tmpl w:val="DA30104C"/>
    <w:lvl w:ilvl="0" w:tplc="48960B96">
      <w:start w:val="3"/>
      <w:numFmt w:val="bullet"/>
      <w:lvlText w:val="-"/>
      <w:lvlJc w:val="left"/>
      <w:pPr>
        <w:ind w:left="420" w:hanging="360"/>
      </w:pPr>
      <w:rPr>
        <w:rFonts w:ascii="CG Times (W1)" w:eastAsia="Times New Roman" w:hAnsi="CG Times (W1)" w:cs="CG Times (W1)"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5" w15:restartNumberingAfterBreak="0">
    <w:nsid w:val="6B8C19B8"/>
    <w:multiLevelType w:val="hybridMultilevel"/>
    <w:tmpl w:val="F014CCBA"/>
    <w:lvl w:ilvl="0" w:tplc="08090001">
      <w:start w:val="1"/>
      <w:numFmt w:val="bullet"/>
      <w:lvlText w:val=""/>
      <w:lvlJc w:val="left"/>
      <w:pPr>
        <w:tabs>
          <w:tab w:val="num" w:pos="720"/>
        </w:tabs>
        <w:ind w:left="720" w:hanging="360"/>
      </w:pPr>
      <w:rPr>
        <w:rFonts w:ascii="Symbol" w:hAnsi="Symbol" w:cs="Symbol" w:hint="default"/>
      </w:rPr>
    </w:lvl>
    <w:lvl w:ilvl="1" w:tplc="0409000F">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6" w15:restartNumberingAfterBreak="0">
    <w:nsid w:val="6CF53368"/>
    <w:multiLevelType w:val="hybridMultilevel"/>
    <w:tmpl w:val="47D05162"/>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15:restartNumberingAfterBreak="0">
    <w:nsid w:val="73265775"/>
    <w:multiLevelType w:val="hybridMultilevel"/>
    <w:tmpl w:val="E2569DB0"/>
    <w:lvl w:ilvl="0" w:tplc="C4569D28">
      <w:start w:val="1"/>
      <w:numFmt w:val="bullet"/>
      <w:lvlText w:val="-"/>
      <w:lvlJc w:val="left"/>
      <w:pPr>
        <w:tabs>
          <w:tab w:val="num" w:pos="1080"/>
        </w:tabs>
        <w:ind w:left="1080" w:hanging="360"/>
      </w:pPr>
      <w:rPr>
        <w:rFonts w:ascii="Courier New" w:hAnsi="Courier New" w:cs="Courier New" w:hint="default"/>
      </w:rPr>
    </w:lvl>
    <w:lvl w:ilvl="1" w:tplc="C4569D28">
      <w:start w:val="1"/>
      <w:numFmt w:val="bullet"/>
      <w:lvlText w:val="-"/>
      <w:lvlJc w:val="left"/>
      <w:pPr>
        <w:tabs>
          <w:tab w:val="num" w:pos="1080"/>
        </w:tabs>
        <w:ind w:left="108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8" w15:restartNumberingAfterBreak="0">
    <w:nsid w:val="762A72DF"/>
    <w:multiLevelType w:val="hybridMultilevel"/>
    <w:tmpl w:val="2E1A0D90"/>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cs="Symbol" w:hint="default"/>
      </w:r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9" w15:restartNumberingAfterBreak="0">
    <w:nsid w:val="79F75D56"/>
    <w:multiLevelType w:val="hybridMultilevel"/>
    <w:tmpl w:val="CB2AC742"/>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num w:numId="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
  </w:num>
  <w:num w:numId="11">
    <w:abstractNumId w:val="15"/>
  </w:num>
  <w:num w:numId="12">
    <w:abstractNumId w:val="21"/>
  </w:num>
  <w:num w:numId="13">
    <w:abstractNumId w:val="26"/>
  </w:num>
  <w:num w:numId="14">
    <w:abstractNumId w:val="8"/>
  </w:num>
  <w:num w:numId="15">
    <w:abstractNumId w:val="6"/>
  </w:num>
  <w:num w:numId="16">
    <w:abstractNumId w:val="19"/>
  </w:num>
  <w:num w:numId="17">
    <w:abstractNumId w:val="2"/>
  </w:num>
  <w:num w:numId="18">
    <w:abstractNumId w:val="18"/>
  </w:num>
  <w:num w:numId="19">
    <w:abstractNumId w:val="10"/>
  </w:num>
  <w:num w:numId="20">
    <w:abstractNumId w:val="0"/>
  </w:num>
  <w:num w:numId="21">
    <w:abstractNumId w:val="11"/>
  </w:num>
  <w:num w:numId="22">
    <w:abstractNumId w:val="23"/>
  </w:num>
  <w:num w:numId="23">
    <w:abstractNumId w:val="12"/>
  </w:num>
  <w:num w:numId="24">
    <w:abstractNumId w:val="29"/>
  </w:num>
  <w:num w:numId="25">
    <w:abstractNumId w:val="20"/>
  </w:num>
  <w:num w:numId="26">
    <w:abstractNumId w:val="5"/>
  </w:num>
  <w:num w:numId="27">
    <w:abstractNumId w:val="9"/>
  </w:num>
  <w:num w:numId="28">
    <w:abstractNumId w:val="4"/>
  </w:num>
  <w:num w:numId="29">
    <w:abstractNumId w:val="24"/>
  </w:num>
  <w:num w:numId="30">
    <w:abstractNumId w:val="13"/>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6FD1"/>
    <w:rsid w:val="000061C5"/>
    <w:rsid w:val="00016082"/>
    <w:rsid w:val="00016815"/>
    <w:rsid w:val="00016B4C"/>
    <w:rsid w:val="0002714C"/>
    <w:rsid w:val="000275DB"/>
    <w:rsid w:val="00032125"/>
    <w:rsid w:val="00032159"/>
    <w:rsid w:val="00032611"/>
    <w:rsid w:val="00032B97"/>
    <w:rsid w:val="000332F4"/>
    <w:rsid w:val="000351CD"/>
    <w:rsid w:val="00037128"/>
    <w:rsid w:val="00037968"/>
    <w:rsid w:val="0004102C"/>
    <w:rsid w:val="00045753"/>
    <w:rsid w:val="00045FD9"/>
    <w:rsid w:val="00047695"/>
    <w:rsid w:val="000519CD"/>
    <w:rsid w:val="000602F7"/>
    <w:rsid w:val="0006210F"/>
    <w:rsid w:val="00065BFD"/>
    <w:rsid w:val="00066353"/>
    <w:rsid w:val="00072AA4"/>
    <w:rsid w:val="00077F1B"/>
    <w:rsid w:val="00082E86"/>
    <w:rsid w:val="000834ED"/>
    <w:rsid w:val="00083C9A"/>
    <w:rsid w:val="00091077"/>
    <w:rsid w:val="0009246E"/>
    <w:rsid w:val="00094AC6"/>
    <w:rsid w:val="000A5DCA"/>
    <w:rsid w:val="000A7D43"/>
    <w:rsid w:val="000B10D7"/>
    <w:rsid w:val="000B6F5C"/>
    <w:rsid w:val="000B796E"/>
    <w:rsid w:val="000C7BA8"/>
    <w:rsid w:val="000D0B5B"/>
    <w:rsid w:val="000D1BF3"/>
    <w:rsid w:val="000E4EE8"/>
    <w:rsid w:val="000E51E1"/>
    <w:rsid w:val="000F094F"/>
    <w:rsid w:val="000F0E8E"/>
    <w:rsid w:val="000F6D41"/>
    <w:rsid w:val="00100A27"/>
    <w:rsid w:val="00102D24"/>
    <w:rsid w:val="0010390C"/>
    <w:rsid w:val="00103E15"/>
    <w:rsid w:val="00104040"/>
    <w:rsid w:val="001046BC"/>
    <w:rsid w:val="00104A97"/>
    <w:rsid w:val="00105FBE"/>
    <w:rsid w:val="00116828"/>
    <w:rsid w:val="001171D9"/>
    <w:rsid w:val="00117E9F"/>
    <w:rsid w:val="00121E55"/>
    <w:rsid w:val="00123993"/>
    <w:rsid w:val="0012526F"/>
    <w:rsid w:val="00141654"/>
    <w:rsid w:val="001427EA"/>
    <w:rsid w:val="00142C18"/>
    <w:rsid w:val="00146A41"/>
    <w:rsid w:val="00147C2A"/>
    <w:rsid w:val="0015134B"/>
    <w:rsid w:val="001647F1"/>
    <w:rsid w:val="00165544"/>
    <w:rsid w:val="00165B12"/>
    <w:rsid w:val="0017231F"/>
    <w:rsid w:val="00181FA7"/>
    <w:rsid w:val="00182819"/>
    <w:rsid w:val="00191955"/>
    <w:rsid w:val="00192B92"/>
    <w:rsid w:val="0019324B"/>
    <w:rsid w:val="00193911"/>
    <w:rsid w:val="001959D9"/>
    <w:rsid w:val="001961E4"/>
    <w:rsid w:val="0019647C"/>
    <w:rsid w:val="00196AC5"/>
    <w:rsid w:val="001A345B"/>
    <w:rsid w:val="001A3774"/>
    <w:rsid w:val="001A48B3"/>
    <w:rsid w:val="001A645F"/>
    <w:rsid w:val="001A6E9D"/>
    <w:rsid w:val="001B1964"/>
    <w:rsid w:val="001B22B9"/>
    <w:rsid w:val="001B32BD"/>
    <w:rsid w:val="001B7955"/>
    <w:rsid w:val="001C247B"/>
    <w:rsid w:val="001C2EAD"/>
    <w:rsid w:val="001C6C2D"/>
    <w:rsid w:val="001D3261"/>
    <w:rsid w:val="001D6C6C"/>
    <w:rsid w:val="001E00E0"/>
    <w:rsid w:val="001E2FF9"/>
    <w:rsid w:val="001E53AA"/>
    <w:rsid w:val="001E6A3F"/>
    <w:rsid w:val="001E7CC3"/>
    <w:rsid w:val="001F27D4"/>
    <w:rsid w:val="001F4CA9"/>
    <w:rsid w:val="0020007F"/>
    <w:rsid w:val="00201BDA"/>
    <w:rsid w:val="0020436F"/>
    <w:rsid w:val="00205FDD"/>
    <w:rsid w:val="0021015C"/>
    <w:rsid w:val="00210CD0"/>
    <w:rsid w:val="00212C8C"/>
    <w:rsid w:val="002132A2"/>
    <w:rsid w:val="00213793"/>
    <w:rsid w:val="00224E38"/>
    <w:rsid w:val="002270BB"/>
    <w:rsid w:val="00230439"/>
    <w:rsid w:val="002321E8"/>
    <w:rsid w:val="00232F92"/>
    <w:rsid w:val="002336BB"/>
    <w:rsid w:val="0023433B"/>
    <w:rsid w:val="00234391"/>
    <w:rsid w:val="00237A04"/>
    <w:rsid w:val="00237EE8"/>
    <w:rsid w:val="00241AB8"/>
    <w:rsid w:val="002444BB"/>
    <w:rsid w:val="00251177"/>
    <w:rsid w:val="00257BB5"/>
    <w:rsid w:val="002665BE"/>
    <w:rsid w:val="00267C37"/>
    <w:rsid w:val="00270462"/>
    <w:rsid w:val="00272B7A"/>
    <w:rsid w:val="00276302"/>
    <w:rsid w:val="002906FF"/>
    <w:rsid w:val="00291002"/>
    <w:rsid w:val="002913DC"/>
    <w:rsid w:val="00293D0F"/>
    <w:rsid w:val="00297652"/>
    <w:rsid w:val="002A25F9"/>
    <w:rsid w:val="002B3D8F"/>
    <w:rsid w:val="002C0302"/>
    <w:rsid w:val="002C28F0"/>
    <w:rsid w:val="002C3799"/>
    <w:rsid w:val="002C4F9F"/>
    <w:rsid w:val="002C7237"/>
    <w:rsid w:val="002D1273"/>
    <w:rsid w:val="002D1651"/>
    <w:rsid w:val="002D1931"/>
    <w:rsid w:val="002D2EB1"/>
    <w:rsid w:val="002D5A98"/>
    <w:rsid w:val="002E20D5"/>
    <w:rsid w:val="002E276E"/>
    <w:rsid w:val="002E4FA9"/>
    <w:rsid w:val="002E7EFD"/>
    <w:rsid w:val="002F0180"/>
    <w:rsid w:val="002F0B5D"/>
    <w:rsid w:val="002F3FD8"/>
    <w:rsid w:val="002F66E0"/>
    <w:rsid w:val="003008B3"/>
    <w:rsid w:val="00300C95"/>
    <w:rsid w:val="00303B4A"/>
    <w:rsid w:val="003045E1"/>
    <w:rsid w:val="00305C48"/>
    <w:rsid w:val="00310C49"/>
    <w:rsid w:val="00311DC2"/>
    <w:rsid w:val="0032088B"/>
    <w:rsid w:val="00320E1F"/>
    <w:rsid w:val="0032312A"/>
    <w:rsid w:val="00324D21"/>
    <w:rsid w:val="00330D90"/>
    <w:rsid w:val="00333185"/>
    <w:rsid w:val="00334290"/>
    <w:rsid w:val="00335087"/>
    <w:rsid w:val="00340BF5"/>
    <w:rsid w:val="00345BF9"/>
    <w:rsid w:val="00351EA5"/>
    <w:rsid w:val="00353A78"/>
    <w:rsid w:val="003561B3"/>
    <w:rsid w:val="00360EDE"/>
    <w:rsid w:val="0036163A"/>
    <w:rsid w:val="00362F7A"/>
    <w:rsid w:val="00363FCA"/>
    <w:rsid w:val="00370ABA"/>
    <w:rsid w:val="00373A98"/>
    <w:rsid w:val="003751A2"/>
    <w:rsid w:val="00383F62"/>
    <w:rsid w:val="003857F7"/>
    <w:rsid w:val="003873E5"/>
    <w:rsid w:val="0039526D"/>
    <w:rsid w:val="00396E32"/>
    <w:rsid w:val="003A14E6"/>
    <w:rsid w:val="003A1AD4"/>
    <w:rsid w:val="003A1E95"/>
    <w:rsid w:val="003A57E4"/>
    <w:rsid w:val="003B23CF"/>
    <w:rsid w:val="003B2F9F"/>
    <w:rsid w:val="003B5040"/>
    <w:rsid w:val="003B5AB1"/>
    <w:rsid w:val="003B6F4B"/>
    <w:rsid w:val="003C2328"/>
    <w:rsid w:val="003C7542"/>
    <w:rsid w:val="003C78D4"/>
    <w:rsid w:val="003D0909"/>
    <w:rsid w:val="003D5CCC"/>
    <w:rsid w:val="003D5E32"/>
    <w:rsid w:val="003E228D"/>
    <w:rsid w:val="003E280B"/>
    <w:rsid w:val="003E28A7"/>
    <w:rsid w:val="003F1067"/>
    <w:rsid w:val="003F341D"/>
    <w:rsid w:val="00402862"/>
    <w:rsid w:val="00403E1F"/>
    <w:rsid w:val="00404A6B"/>
    <w:rsid w:val="00405ABC"/>
    <w:rsid w:val="00406543"/>
    <w:rsid w:val="0040708A"/>
    <w:rsid w:val="004104B6"/>
    <w:rsid w:val="00410D7F"/>
    <w:rsid w:val="00412EC4"/>
    <w:rsid w:val="0041675D"/>
    <w:rsid w:val="00416D04"/>
    <w:rsid w:val="004224A0"/>
    <w:rsid w:val="004229A3"/>
    <w:rsid w:val="004266F2"/>
    <w:rsid w:val="00426DBD"/>
    <w:rsid w:val="004271D5"/>
    <w:rsid w:val="004353E4"/>
    <w:rsid w:val="00437934"/>
    <w:rsid w:val="004432C3"/>
    <w:rsid w:val="004446F2"/>
    <w:rsid w:val="0044529E"/>
    <w:rsid w:val="00446D21"/>
    <w:rsid w:val="0044736F"/>
    <w:rsid w:val="004478E6"/>
    <w:rsid w:val="0045326E"/>
    <w:rsid w:val="00455195"/>
    <w:rsid w:val="00456B5A"/>
    <w:rsid w:val="00463E5A"/>
    <w:rsid w:val="004641F6"/>
    <w:rsid w:val="00465912"/>
    <w:rsid w:val="004660D8"/>
    <w:rsid w:val="004668B8"/>
    <w:rsid w:val="00472621"/>
    <w:rsid w:val="004750F3"/>
    <w:rsid w:val="00480719"/>
    <w:rsid w:val="004807A0"/>
    <w:rsid w:val="00482C08"/>
    <w:rsid w:val="00483906"/>
    <w:rsid w:val="004944A7"/>
    <w:rsid w:val="00496DA4"/>
    <w:rsid w:val="004A6B55"/>
    <w:rsid w:val="004A6E02"/>
    <w:rsid w:val="004B2C66"/>
    <w:rsid w:val="004B391A"/>
    <w:rsid w:val="004C1FBE"/>
    <w:rsid w:val="004C7335"/>
    <w:rsid w:val="004D0970"/>
    <w:rsid w:val="004D5A4C"/>
    <w:rsid w:val="004F06F3"/>
    <w:rsid w:val="005047D5"/>
    <w:rsid w:val="005142F8"/>
    <w:rsid w:val="005205C1"/>
    <w:rsid w:val="00522603"/>
    <w:rsid w:val="00533342"/>
    <w:rsid w:val="00541DC2"/>
    <w:rsid w:val="00543746"/>
    <w:rsid w:val="00551A89"/>
    <w:rsid w:val="00554812"/>
    <w:rsid w:val="005561AE"/>
    <w:rsid w:val="00564C43"/>
    <w:rsid w:val="00565E2A"/>
    <w:rsid w:val="00567634"/>
    <w:rsid w:val="00570911"/>
    <w:rsid w:val="00570BCA"/>
    <w:rsid w:val="005737D2"/>
    <w:rsid w:val="00574C52"/>
    <w:rsid w:val="00581EDF"/>
    <w:rsid w:val="00582340"/>
    <w:rsid w:val="00582E58"/>
    <w:rsid w:val="0058330A"/>
    <w:rsid w:val="00586902"/>
    <w:rsid w:val="00587B11"/>
    <w:rsid w:val="005905F8"/>
    <w:rsid w:val="00591050"/>
    <w:rsid w:val="00591A80"/>
    <w:rsid w:val="00591DD3"/>
    <w:rsid w:val="0059330D"/>
    <w:rsid w:val="005961A9"/>
    <w:rsid w:val="005974E9"/>
    <w:rsid w:val="005A1438"/>
    <w:rsid w:val="005A14C3"/>
    <w:rsid w:val="005B02A2"/>
    <w:rsid w:val="005B1AA1"/>
    <w:rsid w:val="005B315D"/>
    <w:rsid w:val="005C247F"/>
    <w:rsid w:val="005C6C9E"/>
    <w:rsid w:val="005D0790"/>
    <w:rsid w:val="005D0D04"/>
    <w:rsid w:val="005D4635"/>
    <w:rsid w:val="005D4E6A"/>
    <w:rsid w:val="005D6BE3"/>
    <w:rsid w:val="005E2053"/>
    <w:rsid w:val="005E3F4F"/>
    <w:rsid w:val="005E4BB4"/>
    <w:rsid w:val="005E4D5F"/>
    <w:rsid w:val="005E5503"/>
    <w:rsid w:val="005E7657"/>
    <w:rsid w:val="005F7E79"/>
    <w:rsid w:val="00600230"/>
    <w:rsid w:val="0060182E"/>
    <w:rsid w:val="00601A4A"/>
    <w:rsid w:val="00603475"/>
    <w:rsid w:val="00605D4C"/>
    <w:rsid w:val="00606A9A"/>
    <w:rsid w:val="00613DB8"/>
    <w:rsid w:val="00617B97"/>
    <w:rsid w:val="00620594"/>
    <w:rsid w:val="00622066"/>
    <w:rsid w:val="0062340E"/>
    <w:rsid w:val="006354C5"/>
    <w:rsid w:val="00637E42"/>
    <w:rsid w:val="006403AB"/>
    <w:rsid w:val="00653D9A"/>
    <w:rsid w:val="00657364"/>
    <w:rsid w:val="00663A7F"/>
    <w:rsid w:val="006646DA"/>
    <w:rsid w:val="0066596D"/>
    <w:rsid w:val="00670EEB"/>
    <w:rsid w:val="00671CB3"/>
    <w:rsid w:val="00674F66"/>
    <w:rsid w:val="00675802"/>
    <w:rsid w:val="00676923"/>
    <w:rsid w:val="006772C2"/>
    <w:rsid w:val="006772F9"/>
    <w:rsid w:val="00680878"/>
    <w:rsid w:val="00681CD7"/>
    <w:rsid w:val="00685AF6"/>
    <w:rsid w:val="00692D34"/>
    <w:rsid w:val="00694059"/>
    <w:rsid w:val="00694876"/>
    <w:rsid w:val="00695284"/>
    <w:rsid w:val="00697F83"/>
    <w:rsid w:val="006B30C4"/>
    <w:rsid w:val="006C15B4"/>
    <w:rsid w:val="006C4339"/>
    <w:rsid w:val="006C4D5B"/>
    <w:rsid w:val="006C4F7E"/>
    <w:rsid w:val="006C6225"/>
    <w:rsid w:val="006D0EC0"/>
    <w:rsid w:val="006D514D"/>
    <w:rsid w:val="006D622E"/>
    <w:rsid w:val="006D77CC"/>
    <w:rsid w:val="006E0F2A"/>
    <w:rsid w:val="006E2AD2"/>
    <w:rsid w:val="006E3F5E"/>
    <w:rsid w:val="006E5DF0"/>
    <w:rsid w:val="006F1501"/>
    <w:rsid w:val="006F1635"/>
    <w:rsid w:val="006F1CFA"/>
    <w:rsid w:val="006F27FE"/>
    <w:rsid w:val="006F3FF6"/>
    <w:rsid w:val="007000C9"/>
    <w:rsid w:val="007017BC"/>
    <w:rsid w:val="0070273C"/>
    <w:rsid w:val="0070625B"/>
    <w:rsid w:val="00710C32"/>
    <w:rsid w:val="00713C78"/>
    <w:rsid w:val="00715EEE"/>
    <w:rsid w:val="00724831"/>
    <w:rsid w:val="00730DC8"/>
    <w:rsid w:val="00731968"/>
    <w:rsid w:val="00732AE3"/>
    <w:rsid w:val="00732E94"/>
    <w:rsid w:val="0073547C"/>
    <w:rsid w:val="007419FA"/>
    <w:rsid w:val="00743EC2"/>
    <w:rsid w:val="00760A94"/>
    <w:rsid w:val="00760FCE"/>
    <w:rsid w:val="00761F6C"/>
    <w:rsid w:val="00763077"/>
    <w:rsid w:val="00771523"/>
    <w:rsid w:val="0077222D"/>
    <w:rsid w:val="0078223A"/>
    <w:rsid w:val="007827D1"/>
    <w:rsid w:val="00783E22"/>
    <w:rsid w:val="00790704"/>
    <w:rsid w:val="00791D2D"/>
    <w:rsid w:val="007921E8"/>
    <w:rsid w:val="00793577"/>
    <w:rsid w:val="007A3534"/>
    <w:rsid w:val="007A4E9D"/>
    <w:rsid w:val="007A504D"/>
    <w:rsid w:val="007A6FD1"/>
    <w:rsid w:val="007B08F7"/>
    <w:rsid w:val="007B4A58"/>
    <w:rsid w:val="007B4D73"/>
    <w:rsid w:val="007C1315"/>
    <w:rsid w:val="007C69CB"/>
    <w:rsid w:val="007C6EAD"/>
    <w:rsid w:val="007D1CC2"/>
    <w:rsid w:val="007D2642"/>
    <w:rsid w:val="007D3E40"/>
    <w:rsid w:val="007D79CC"/>
    <w:rsid w:val="007D7B4B"/>
    <w:rsid w:val="007E319F"/>
    <w:rsid w:val="007E3C61"/>
    <w:rsid w:val="007E6301"/>
    <w:rsid w:val="007E7A37"/>
    <w:rsid w:val="007F00E7"/>
    <w:rsid w:val="007F208D"/>
    <w:rsid w:val="007F2F3E"/>
    <w:rsid w:val="007F4228"/>
    <w:rsid w:val="007F432C"/>
    <w:rsid w:val="007F5DBA"/>
    <w:rsid w:val="007F6900"/>
    <w:rsid w:val="007F6C42"/>
    <w:rsid w:val="008108C0"/>
    <w:rsid w:val="008234BF"/>
    <w:rsid w:val="008269F3"/>
    <w:rsid w:val="00827724"/>
    <w:rsid w:val="008366EF"/>
    <w:rsid w:val="008464DB"/>
    <w:rsid w:val="00846E26"/>
    <w:rsid w:val="0085126D"/>
    <w:rsid w:val="00853779"/>
    <w:rsid w:val="0085666F"/>
    <w:rsid w:val="00856A93"/>
    <w:rsid w:val="00856B21"/>
    <w:rsid w:val="008576AA"/>
    <w:rsid w:val="008612CC"/>
    <w:rsid w:val="00862B02"/>
    <w:rsid w:val="00862FDB"/>
    <w:rsid w:val="008655C3"/>
    <w:rsid w:val="00866F0D"/>
    <w:rsid w:val="008721B6"/>
    <w:rsid w:val="008767F0"/>
    <w:rsid w:val="00881638"/>
    <w:rsid w:val="00882420"/>
    <w:rsid w:val="00882C54"/>
    <w:rsid w:val="00887312"/>
    <w:rsid w:val="00887F2A"/>
    <w:rsid w:val="0089519B"/>
    <w:rsid w:val="0089539C"/>
    <w:rsid w:val="0089605D"/>
    <w:rsid w:val="008A014D"/>
    <w:rsid w:val="008A03AE"/>
    <w:rsid w:val="008A15C0"/>
    <w:rsid w:val="008A2BCF"/>
    <w:rsid w:val="008B1E1F"/>
    <w:rsid w:val="008B7574"/>
    <w:rsid w:val="008C4625"/>
    <w:rsid w:val="008C6F8B"/>
    <w:rsid w:val="008D045A"/>
    <w:rsid w:val="008D17EB"/>
    <w:rsid w:val="008D7BEA"/>
    <w:rsid w:val="008E299D"/>
    <w:rsid w:val="008E4DBF"/>
    <w:rsid w:val="008F0F53"/>
    <w:rsid w:val="008F3C2C"/>
    <w:rsid w:val="008F721F"/>
    <w:rsid w:val="00901114"/>
    <w:rsid w:val="009012EC"/>
    <w:rsid w:val="00902912"/>
    <w:rsid w:val="0090555D"/>
    <w:rsid w:val="00912251"/>
    <w:rsid w:val="0091365A"/>
    <w:rsid w:val="00914981"/>
    <w:rsid w:val="00914E90"/>
    <w:rsid w:val="0091599C"/>
    <w:rsid w:val="00923C21"/>
    <w:rsid w:val="00923EF9"/>
    <w:rsid w:val="009259DD"/>
    <w:rsid w:val="009273B1"/>
    <w:rsid w:val="00927CE0"/>
    <w:rsid w:val="009314E7"/>
    <w:rsid w:val="0093366E"/>
    <w:rsid w:val="00935187"/>
    <w:rsid w:val="009361E5"/>
    <w:rsid w:val="00941AEC"/>
    <w:rsid w:val="00941FD5"/>
    <w:rsid w:val="00943896"/>
    <w:rsid w:val="00953BD4"/>
    <w:rsid w:val="009561B6"/>
    <w:rsid w:val="00957D5C"/>
    <w:rsid w:val="00960CB4"/>
    <w:rsid w:val="00962ACB"/>
    <w:rsid w:val="00962F16"/>
    <w:rsid w:val="0096387F"/>
    <w:rsid w:val="009667C3"/>
    <w:rsid w:val="00967A11"/>
    <w:rsid w:val="00974C86"/>
    <w:rsid w:val="009769AB"/>
    <w:rsid w:val="00981D77"/>
    <w:rsid w:val="00983617"/>
    <w:rsid w:val="00983BC4"/>
    <w:rsid w:val="009858C6"/>
    <w:rsid w:val="009930D1"/>
    <w:rsid w:val="00997443"/>
    <w:rsid w:val="009A0F19"/>
    <w:rsid w:val="009A3EB4"/>
    <w:rsid w:val="009A63EC"/>
    <w:rsid w:val="009A6638"/>
    <w:rsid w:val="009A70A2"/>
    <w:rsid w:val="009A73EF"/>
    <w:rsid w:val="009B0F32"/>
    <w:rsid w:val="009B371B"/>
    <w:rsid w:val="009B387A"/>
    <w:rsid w:val="009B47F5"/>
    <w:rsid w:val="009B54BA"/>
    <w:rsid w:val="009B60FE"/>
    <w:rsid w:val="009B64A5"/>
    <w:rsid w:val="009B7814"/>
    <w:rsid w:val="009B7D1F"/>
    <w:rsid w:val="009C2108"/>
    <w:rsid w:val="009C2854"/>
    <w:rsid w:val="009C3A04"/>
    <w:rsid w:val="009C3FAB"/>
    <w:rsid w:val="009C6BAE"/>
    <w:rsid w:val="009D0258"/>
    <w:rsid w:val="009D0887"/>
    <w:rsid w:val="009D25B0"/>
    <w:rsid w:val="009D4005"/>
    <w:rsid w:val="009D4CC6"/>
    <w:rsid w:val="009D7B39"/>
    <w:rsid w:val="009E330E"/>
    <w:rsid w:val="009E76BE"/>
    <w:rsid w:val="009F033A"/>
    <w:rsid w:val="009F2F56"/>
    <w:rsid w:val="009F32B8"/>
    <w:rsid w:val="009F6041"/>
    <w:rsid w:val="009F725B"/>
    <w:rsid w:val="00A006B0"/>
    <w:rsid w:val="00A011AD"/>
    <w:rsid w:val="00A04039"/>
    <w:rsid w:val="00A07B81"/>
    <w:rsid w:val="00A112B5"/>
    <w:rsid w:val="00A15D93"/>
    <w:rsid w:val="00A176DE"/>
    <w:rsid w:val="00A205AD"/>
    <w:rsid w:val="00A2109B"/>
    <w:rsid w:val="00A25225"/>
    <w:rsid w:val="00A314B5"/>
    <w:rsid w:val="00A327BC"/>
    <w:rsid w:val="00A378C5"/>
    <w:rsid w:val="00A41AB8"/>
    <w:rsid w:val="00A42A31"/>
    <w:rsid w:val="00A438E0"/>
    <w:rsid w:val="00A43CC1"/>
    <w:rsid w:val="00A477E4"/>
    <w:rsid w:val="00A50281"/>
    <w:rsid w:val="00A50B85"/>
    <w:rsid w:val="00A53199"/>
    <w:rsid w:val="00A54F0E"/>
    <w:rsid w:val="00A72659"/>
    <w:rsid w:val="00A7517C"/>
    <w:rsid w:val="00A764DE"/>
    <w:rsid w:val="00A76BBF"/>
    <w:rsid w:val="00A82B13"/>
    <w:rsid w:val="00A85E0A"/>
    <w:rsid w:val="00A860F4"/>
    <w:rsid w:val="00A9037E"/>
    <w:rsid w:val="00A91B8D"/>
    <w:rsid w:val="00A92CB9"/>
    <w:rsid w:val="00AA2634"/>
    <w:rsid w:val="00AA4437"/>
    <w:rsid w:val="00AA48F2"/>
    <w:rsid w:val="00AB2F24"/>
    <w:rsid w:val="00AB5B9C"/>
    <w:rsid w:val="00AB653D"/>
    <w:rsid w:val="00AB6DAF"/>
    <w:rsid w:val="00AB7AEC"/>
    <w:rsid w:val="00AC3298"/>
    <w:rsid w:val="00AC614B"/>
    <w:rsid w:val="00AD0656"/>
    <w:rsid w:val="00AD3F50"/>
    <w:rsid w:val="00AD7669"/>
    <w:rsid w:val="00AF03B6"/>
    <w:rsid w:val="00AF658A"/>
    <w:rsid w:val="00B00D28"/>
    <w:rsid w:val="00B023C7"/>
    <w:rsid w:val="00B05973"/>
    <w:rsid w:val="00B130EE"/>
    <w:rsid w:val="00B1324A"/>
    <w:rsid w:val="00B20869"/>
    <w:rsid w:val="00B24A1F"/>
    <w:rsid w:val="00B25DA6"/>
    <w:rsid w:val="00B3473C"/>
    <w:rsid w:val="00B3551E"/>
    <w:rsid w:val="00B364EA"/>
    <w:rsid w:val="00B36DBE"/>
    <w:rsid w:val="00B3779B"/>
    <w:rsid w:val="00B37DB5"/>
    <w:rsid w:val="00B47BE6"/>
    <w:rsid w:val="00B47DBF"/>
    <w:rsid w:val="00B5304A"/>
    <w:rsid w:val="00B5634E"/>
    <w:rsid w:val="00B5798F"/>
    <w:rsid w:val="00B656A5"/>
    <w:rsid w:val="00B65CE7"/>
    <w:rsid w:val="00B674E8"/>
    <w:rsid w:val="00B71B2B"/>
    <w:rsid w:val="00B8234F"/>
    <w:rsid w:val="00B877AB"/>
    <w:rsid w:val="00B91DC3"/>
    <w:rsid w:val="00B92A20"/>
    <w:rsid w:val="00B92C00"/>
    <w:rsid w:val="00B9536A"/>
    <w:rsid w:val="00BA36CB"/>
    <w:rsid w:val="00BA387E"/>
    <w:rsid w:val="00BA4818"/>
    <w:rsid w:val="00BA6A37"/>
    <w:rsid w:val="00BB292A"/>
    <w:rsid w:val="00BB2CA4"/>
    <w:rsid w:val="00BB3AC0"/>
    <w:rsid w:val="00BC5901"/>
    <w:rsid w:val="00BC595B"/>
    <w:rsid w:val="00BD1712"/>
    <w:rsid w:val="00BD7D7E"/>
    <w:rsid w:val="00BE258E"/>
    <w:rsid w:val="00BE2B3A"/>
    <w:rsid w:val="00BE66D4"/>
    <w:rsid w:val="00BE7677"/>
    <w:rsid w:val="00BE7911"/>
    <w:rsid w:val="00BE7AB2"/>
    <w:rsid w:val="00BE7BED"/>
    <w:rsid w:val="00BF035B"/>
    <w:rsid w:val="00BF3E5A"/>
    <w:rsid w:val="00BF54A7"/>
    <w:rsid w:val="00C01DA6"/>
    <w:rsid w:val="00C0596F"/>
    <w:rsid w:val="00C06FEF"/>
    <w:rsid w:val="00C15E60"/>
    <w:rsid w:val="00C16B3B"/>
    <w:rsid w:val="00C21345"/>
    <w:rsid w:val="00C23174"/>
    <w:rsid w:val="00C24B5E"/>
    <w:rsid w:val="00C30287"/>
    <w:rsid w:val="00C327C7"/>
    <w:rsid w:val="00C32C82"/>
    <w:rsid w:val="00C33C8C"/>
    <w:rsid w:val="00C3520C"/>
    <w:rsid w:val="00C3794E"/>
    <w:rsid w:val="00C4064D"/>
    <w:rsid w:val="00C42015"/>
    <w:rsid w:val="00C45777"/>
    <w:rsid w:val="00C55AEA"/>
    <w:rsid w:val="00C57996"/>
    <w:rsid w:val="00C60290"/>
    <w:rsid w:val="00C60906"/>
    <w:rsid w:val="00C62E05"/>
    <w:rsid w:val="00C70948"/>
    <w:rsid w:val="00C72172"/>
    <w:rsid w:val="00C7245C"/>
    <w:rsid w:val="00C73F5A"/>
    <w:rsid w:val="00C74DB6"/>
    <w:rsid w:val="00C81A1A"/>
    <w:rsid w:val="00C82986"/>
    <w:rsid w:val="00C82B99"/>
    <w:rsid w:val="00C87D48"/>
    <w:rsid w:val="00C91B4C"/>
    <w:rsid w:val="00C92108"/>
    <w:rsid w:val="00C97DD5"/>
    <w:rsid w:val="00CA1093"/>
    <w:rsid w:val="00CA476D"/>
    <w:rsid w:val="00CA708E"/>
    <w:rsid w:val="00CA7858"/>
    <w:rsid w:val="00CB0251"/>
    <w:rsid w:val="00CB10CE"/>
    <w:rsid w:val="00CB49FE"/>
    <w:rsid w:val="00CB527E"/>
    <w:rsid w:val="00CB53EF"/>
    <w:rsid w:val="00CB6B89"/>
    <w:rsid w:val="00CB71C0"/>
    <w:rsid w:val="00CC22BC"/>
    <w:rsid w:val="00CC2FAD"/>
    <w:rsid w:val="00CC36AC"/>
    <w:rsid w:val="00CD0BC2"/>
    <w:rsid w:val="00CD5943"/>
    <w:rsid w:val="00CD6948"/>
    <w:rsid w:val="00CD6F6C"/>
    <w:rsid w:val="00CD745D"/>
    <w:rsid w:val="00CE0136"/>
    <w:rsid w:val="00CE1A40"/>
    <w:rsid w:val="00CE1B09"/>
    <w:rsid w:val="00CE2F13"/>
    <w:rsid w:val="00CE2F1D"/>
    <w:rsid w:val="00CE42EE"/>
    <w:rsid w:val="00CE6E6D"/>
    <w:rsid w:val="00CF53E2"/>
    <w:rsid w:val="00D00E87"/>
    <w:rsid w:val="00D01819"/>
    <w:rsid w:val="00D019C6"/>
    <w:rsid w:val="00D07B38"/>
    <w:rsid w:val="00D07EB5"/>
    <w:rsid w:val="00D1281E"/>
    <w:rsid w:val="00D13BAA"/>
    <w:rsid w:val="00D219E6"/>
    <w:rsid w:val="00D24371"/>
    <w:rsid w:val="00D25152"/>
    <w:rsid w:val="00D2523C"/>
    <w:rsid w:val="00D3047A"/>
    <w:rsid w:val="00D31936"/>
    <w:rsid w:val="00D32217"/>
    <w:rsid w:val="00D32DF2"/>
    <w:rsid w:val="00D40EA1"/>
    <w:rsid w:val="00D4139F"/>
    <w:rsid w:val="00D42281"/>
    <w:rsid w:val="00D54591"/>
    <w:rsid w:val="00D546F0"/>
    <w:rsid w:val="00D6021E"/>
    <w:rsid w:val="00D61FBE"/>
    <w:rsid w:val="00D644D0"/>
    <w:rsid w:val="00D64B79"/>
    <w:rsid w:val="00D76080"/>
    <w:rsid w:val="00D7777D"/>
    <w:rsid w:val="00D8268B"/>
    <w:rsid w:val="00D86F18"/>
    <w:rsid w:val="00D879A8"/>
    <w:rsid w:val="00D87C43"/>
    <w:rsid w:val="00D9205C"/>
    <w:rsid w:val="00D93DBE"/>
    <w:rsid w:val="00D95CB2"/>
    <w:rsid w:val="00D962EF"/>
    <w:rsid w:val="00D97A71"/>
    <w:rsid w:val="00DA12B3"/>
    <w:rsid w:val="00DA4DD6"/>
    <w:rsid w:val="00DA7D8E"/>
    <w:rsid w:val="00DB0321"/>
    <w:rsid w:val="00DB1693"/>
    <w:rsid w:val="00DB1AA8"/>
    <w:rsid w:val="00DB2086"/>
    <w:rsid w:val="00DC040E"/>
    <w:rsid w:val="00DC31E7"/>
    <w:rsid w:val="00DC7388"/>
    <w:rsid w:val="00DD33F9"/>
    <w:rsid w:val="00DD66F8"/>
    <w:rsid w:val="00DE17F7"/>
    <w:rsid w:val="00DF4B0E"/>
    <w:rsid w:val="00DF4F27"/>
    <w:rsid w:val="00DF7E41"/>
    <w:rsid w:val="00E02874"/>
    <w:rsid w:val="00E05410"/>
    <w:rsid w:val="00E06513"/>
    <w:rsid w:val="00E131FF"/>
    <w:rsid w:val="00E15445"/>
    <w:rsid w:val="00E23CB2"/>
    <w:rsid w:val="00E2546A"/>
    <w:rsid w:val="00E26913"/>
    <w:rsid w:val="00E272D9"/>
    <w:rsid w:val="00E3071E"/>
    <w:rsid w:val="00E3135D"/>
    <w:rsid w:val="00E33F80"/>
    <w:rsid w:val="00E34DBE"/>
    <w:rsid w:val="00E36DF0"/>
    <w:rsid w:val="00E37F44"/>
    <w:rsid w:val="00E42E90"/>
    <w:rsid w:val="00E46083"/>
    <w:rsid w:val="00E46197"/>
    <w:rsid w:val="00E51FEA"/>
    <w:rsid w:val="00E52B1E"/>
    <w:rsid w:val="00E54D2F"/>
    <w:rsid w:val="00E55454"/>
    <w:rsid w:val="00E55FD1"/>
    <w:rsid w:val="00E57892"/>
    <w:rsid w:val="00E6125B"/>
    <w:rsid w:val="00E615F6"/>
    <w:rsid w:val="00E61E81"/>
    <w:rsid w:val="00E64CF4"/>
    <w:rsid w:val="00E67D46"/>
    <w:rsid w:val="00E703EE"/>
    <w:rsid w:val="00E717B3"/>
    <w:rsid w:val="00E721BA"/>
    <w:rsid w:val="00E73754"/>
    <w:rsid w:val="00E77457"/>
    <w:rsid w:val="00E874F6"/>
    <w:rsid w:val="00E904B8"/>
    <w:rsid w:val="00E90E82"/>
    <w:rsid w:val="00E959DB"/>
    <w:rsid w:val="00E97C50"/>
    <w:rsid w:val="00EA375B"/>
    <w:rsid w:val="00EA451E"/>
    <w:rsid w:val="00EA6398"/>
    <w:rsid w:val="00EB056F"/>
    <w:rsid w:val="00EB114F"/>
    <w:rsid w:val="00EB5625"/>
    <w:rsid w:val="00EB7C7C"/>
    <w:rsid w:val="00EC1184"/>
    <w:rsid w:val="00EC3BDF"/>
    <w:rsid w:val="00EC7E48"/>
    <w:rsid w:val="00ED2A39"/>
    <w:rsid w:val="00ED3EF9"/>
    <w:rsid w:val="00ED7533"/>
    <w:rsid w:val="00EE2105"/>
    <w:rsid w:val="00EE23CC"/>
    <w:rsid w:val="00EE27A1"/>
    <w:rsid w:val="00EE27F9"/>
    <w:rsid w:val="00EE66BC"/>
    <w:rsid w:val="00EE69E0"/>
    <w:rsid w:val="00EE732E"/>
    <w:rsid w:val="00EF53BC"/>
    <w:rsid w:val="00EF5C8F"/>
    <w:rsid w:val="00F00E90"/>
    <w:rsid w:val="00F012E5"/>
    <w:rsid w:val="00F039F7"/>
    <w:rsid w:val="00F05D17"/>
    <w:rsid w:val="00F074D0"/>
    <w:rsid w:val="00F10D17"/>
    <w:rsid w:val="00F11040"/>
    <w:rsid w:val="00F11338"/>
    <w:rsid w:val="00F12B09"/>
    <w:rsid w:val="00F1331D"/>
    <w:rsid w:val="00F17465"/>
    <w:rsid w:val="00F236D3"/>
    <w:rsid w:val="00F3678E"/>
    <w:rsid w:val="00F40E33"/>
    <w:rsid w:val="00F40EE0"/>
    <w:rsid w:val="00F42927"/>
    <w:rsid w:val="00F51172"/>
    <w:rsid w:val="00F52154"/>
    <w:rsid w:val="00F61E07"/>
    <w:rsid w:val="00F63BF4"/>
    <w:rsid w:val="00F63F05"/>
    <w:rsid w:val="00F660B9"/>
    <w:rsid w:val="00F6673B"/>
    <w:rsid w:val="00F744B6"/>
    <w:rsid w:val="00F744E9"/>
    <w:rsid w:val="00F80F43"/>
    <w:rsid w:val="00F84DBB"/>
    <w:rsid w:val="00F913E7"/>
    <w:rsid w:val="00F96095"/>
    <w:rsid w:val="00FA3C68"/>
    <w:rsid w:val="00FA3CD4"/>
    <w:rsid w:val="00FA515D"/>
    <w:rsid w:val="00FA72E8"/>
    <w:rsid w:val="00FB031B"/>
    <w:rsid w:val="00FB138D"/>
    <w:rsid w:val="00FB2519"/>
    <w:rsid w:val="00FB41F3"/>
    <w:rsid w:val="00FB6D5E"/>
    <w:rsid w:val="00FC1299"/>
    <w:rsid w:val="00FC36AD"/>
    <w:rsid w:val="00FC63FB"/>
    <w:rsid w:val="00FD01D4"/>
    <w:rsid w:val="00FD12D6"/>
    <w:rsid w:val="00FD4C8D"/>
    <w:rsid w:val="00FD538A"/>
    <w:rsid w:val="00FE0D7D"/>
    <w:rsid w:val="00FE5984"/>
    <w:rsid w:val="00FE6617"/>
    <w:rsid w:val="00FE7CF0"/>
    <w:rsid w:val="00FF1347"/>
    <w:rsid w:val="00FF1A1D"/>
    <w:rsid w:val="00FF4D5A"/>
    <w:rsid w:val="00FF59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0A15C08"/>
  <w15:docId w15:val="{DE99D90C-6365-434D-9F19-DB1626EE1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imes New Roman" w:hAnsi="Garamond"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6FD1"/>
    <w:pPr>
      <w:widowControl w:val="0"/>
    </w:pPr>
    <w:rPr>
      <w:rFonts w:ascii="CG Times (W1)" w:hAnsi="CG Times (W1)" w:cs="CG Times (W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36DF0"/>
    <w:pPr>
      <w:ind w:left="720"/>
    </w:pPr>
  </w:style>
  <w:style w:type="paragraph" w:styleId="BalloonText">
    <w:name w:val="Balloon Text"/>
    <w:basedOn w:val="Normal"/>
    <w:link w:val="BalloonTextChar"/>
    <w:uiPriority w:val="99"/>
    <w:semiHidden/>
    <w:rsid w:val="009A6638"/>
    <w:rPr>
      <w:rFonts w:ascii="Tahoma" w:hAnsi="Tahoma" w:cs="Tahoma"/>
      <w:sz w:val="16"/>
      <w:szCs w:val="16"/>
    </w:rPr>
  </w:style>
  <w:style w:type="character" w:customStyle="1" w:styleId="BalloonTextChar">
    <w:name w:val="Balloon Text Char"/>
    <w:basedOn w:val="DefaultParagraphFont"/>
    <w:link w:val="BalloonText"/>
    <w:uiPriority w:val="99"/>
    <w:locked/>
    <w:rsid w:val="009A6638"/>
    <w:rPr>
      <w:rFonts w:ascii="Tahoma" w:hAnsi="Tahoma" w:cs="Tahoma"/>
      <w:sz w:val="16"/>
      <w:szCs w:val="16"/>
    </w:rPr>
  </w:style>
  <w:style w:type="paragraph" w:styleId="Header">
    <w:name w:val="header"/>
    <w:basedOn w:val="Normal"/>
    <w:link w:val="HeaderChar"/>
    <w:uiPriority w:val="99"/>
    <w:semiHidden/>
    <w:unhideWhenUsed/>
    <w:rsid w:val="00935187"/>
    <w:pPr>
      <w:tabs>
        <w:tab w:val="center" w:pos="4513"/>
        <w:tab w:val="right" w:pos="9026"/>
      </w:tabs>
    </w:pPr>
  </w:style>
  <w:style w:type="character" w:customStyle="1" w:styleId="HeaderChar">
    <w:name w:val="Header Char"/>
    <w:basedOn w:val="DefaultParagraphFont"/>
    <w:link w:val="Header"/>
    <w:uiPriority w:val="99"/>
    <w:semiHidden/>
    <w:rsid w:val="00935187"/>
    <w:rPr>
      <w:rFonts w:ascii="CG Times (W1)" w:hAnsi="CG Times (W1)" w:cs="CG Times (W1)"/>
      <w:sz w:val="24"/>
      <w:szCs w:val="24"/>
    </w:rPr>
  </w:style>
  <w:style w:type="paragraph" w:styleId="Footer">
    <w:name w:val="footer"/>
    <w:basedOn w:val="Normal"/>
    <w:link w:val="FooterChar"/>
    <w:uiPriority w:val="99"/>
    <w:unhideWhenUsed/>
    <w:rsid w:val="00935187"/>
    <w:pPr>
      <w:tabs>
        <w:tab w:val="center" w:pos="4513"/>
        <w:tab w:val="right" w:pos="9026"/>
      </w:tabs>
    </w:pPr>
  </w:style>
  <w:style w:type="character" w:customStyle="1" w:styleId="FooterChar">
    <w:name w:val="Footer Char"/>
    <w:basedOn w:val="DefaultParagraphFont"/>
    <w:link w:val="Footer"/>
    <w:uiPriority w:val="99"/>
    <w:rsid w:val="00935187"/>
    <w:rPr>
      <w:rFonts w:ascii="CG Times (W1)" w:hAnsi="CG Times (W1)" w:cs="CG Times (W1)"/>
      <w:sz w:val="24"/>
      <w:szCs w:val="24"/>
    </w:rPr>
  </w:style>
  <w:style w:type="character" w:styleId="CommentReference">
    <w:name w:val="annotation reference"/>
    <w:basedOn w:val="DefaultParagraphFont"/>
    <w:uiPriority w:val="99"/>
    <w:semiHidden/>
    <w:unhideWhenUsed/>
    <w:rsid w:val="002C0302"/>
    <w:rPr>
      <w:sz w:val="16"/>
      <w:szCs w:val="16"/>
    </w:rPr>
  </w:style>
  <w:style w:type="paragraph" w:styleId="CommentText">
    <w:name w:val="annotation text"/>
    <w:basedOn w:val="Normal"/>
    <w:link w:val="CommentTextChar"/>
    <w:uiPriority w:val="99"/>
    <w:semiHidden/>
    <w:unhideWhenUsed/>
    <w:rsid w:val="002C0302"/>
    <w:rPr>
      <w:sz w:val="20"/>
      <w:szCs w:val="20"/>
    </w:rPr>
  </w:style>
  <w:style w:type="character" w:customStyle="1" w:styleId="CommentTextChar">
    <w:name w:val="Comment Text Char"/>
    <w:basedOn w:val="DefaultParagraphFont"/>
    <w:link w:val="CommentText"/>
    <w:uiPriority w:val="99"/>
    <w:semiHidden/>
    <w:rsid w:val="002C0302"/>
    <w:rPr>
      <w:rFonts w:ascii="CG Times (W1)" w:hAnsi="CG Times (W1)" w:cs="CG Times (W1)"/>
      <w:sz w:val="20"/>
      <w:szCs w:val="20"/>
    </w:rPr>
  </w:style>
  <w:style w:type="paragraph" w:styleId="CommentSubject">
    <w:name w:val="annotation subject"/>
    <w:basedOn w:val="CommentText"/>
    <w:next w:val="CommentText"/>
    <w:link w:val="CommentSubjectChar"/>
    <w:uiPriority w:val="99"/>
    <w:semiHidden/>
    <w:unhideWhenUsed/>
    <w:rsid w:val="002C0302"/>
    <w:rPr>
      <w:b/>
      <w:bCs/>
    </w:rPr>
  </w:style>
  <w:style w:type="character" w:customStyle="1" w:styleId="CommentSubjectChar">
    <w:name w:val="Comment Subject Char"/>
    <w:basedOn w:val="CommentTextChar"/>
    <w:link w:val="CommentSubject"/>
    <w:uiPriority w:val="99"/>
    <w:semiHidden/>
    <w:rsid w:val="002C0302"/>
    <w:rPr>
      <w:rFonts w:ascii="CG Times (W1)" w:hAnsi="CG Times (W1)" w:cs="CG Times (W1)"/>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3248852">
      <w:bodyDiv w:val="1"/>
      <w:marLeft w:val="0"/>
      <w:marRight w:val="0"/>
      <w:marTop w:val="0"/>
      <w:marBottom w:val="0"/>
      <w:divBdr>
        <w:top w:val="none" w:sz="0" w:space="0" w:color="auto"/>
        <w:left w:val="none" w:sz="0" w:space="0" w:color="auto"/>
        <w:bottom w:val="none" w:sz="0" w:space="0" w:color="auto"/>
        <w:right w:val="none" w:sz="0" w:space="0" w:color="auto"/>
      </w:divBdr>
    </w:div>
    <w:div w:id="1256012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568C44ACB7FDF4997F6B4C9B7178914" ma:contentTypeVersion="12" ma:contentTypeDescription="Create a new document." ma:contentTypeScope="" ma:versionID="71b8a3ef506a0cfef63868ce09f0e301">
  <xsd:schema xmlns:xsd="http://www.w3.org/2001/XMLSchema" xmlns:xs="http://www.w3.org/2001/XMLSchema" xmlns:p="http://schemas.microsoft.com/office/2006/metadata/properties" xmlns:ns3="8ca60032-ca37-4760-b737-e9f0034ebbf4" xmlns:ns4="2e688886-d976-4137-8a6c-52f7f2b74b72" targetNamespace="http://schemas.microsoft.com/office/2006/metadata/properties" ma:root="true" ma:fieldsID="f00eb8a890292b2f84ca95ba24e74857" ns3:_="" ns4:_="">
    <xsd:import namespace="8ca60032-ca37-4760-b737-e9f0034ebbf4"/>
    <xsd:import namespace="2e688886-d976-4137-8a6c-52f7f2b74b7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a60032-ca37-4760-b737-e9f0034ebbf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688886-d976-4137-8a6c-52f7f2b74b7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D7B825-258D-4A6D-8392-F705E3EEBCAF}">
  <ds:schemaRefs>
    <ds:schemaRef ds:uri="http://purl.org/dc/dcmitype/"/>
    <ds:schemaRef ds:uri="http://purl.org/dc/elements/1.1/"/>
    <ds:schemaRef ds:uri="http://schemas.microsoft.com/office/2006/documentManagement/types"/>
    <ds:schemaRef ds:uri="http://schemas.microsoft.com/office/infopath/2007/PartnerControls"/>
    <ds:schemaRef ds:uri="2e688886-d976-4137-8a6c-52f7f2b74b72"/>
    <ds:schemaRef ds:uri="http://schemas.openxmlformats.org/package/2006/metadata/core-properties"/>
    <ds:schemaRef ds:uri="http://schemas.microsoft.com/office/2006/metadata/properties"/>
    <ds:schemaRef ds:uri="8ca60032-ca37-4760-b737-e9f0034ebbf4"/>
    <ds:schemaRef ds:uri="http://www.w3.org/XML/1998/namespace"/>
    <ds:schemaRef ds:uri="http://purl.org/dc/terms/"/>
  </ds:schemaRefs>
</ds:datastoreItem>
</file>

<file path=customXml/itemProps2.xml><?xml version="1.0" encoding="utf-8"?>
<ds:datastoreItem xmlns:ds="http://schemas.openxmlformats.org/officeDocument/2006/customXml" ds:itemID="{30FC4CF4-AF66-48F9-B14C-0262FFD926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a60032-ca37-4760-b737-e9f0034ebbf4"/>
    <ds:schemaRef ds:uri="2e688886-d976-4137-8a6c-52f7f2b74b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7374D3-292C-47A7-930D-5B4871290E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1748</Words>
  <Characters>9739</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Stowe School</Company>
  <LinksUpToDate>false</LinksUpToDate>
  <CharactersWithSpaces>11465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ccr</dc:creator>
  <cp:lastModifiedBy>Aisling Maynard</cp:lastModifiedBy>
  <cp:revision>2</cp:revision>
  <cp:lastPrinted>2018-11-06T09:37:00Z</cp:lastPrinted>
  <dcterms:created xsi:type="dcterms:W3CDTF">2021-04-15T13:39:00Z</dcterms:created>
  <dcterms:modified xsi:type="dcterms:W3CDTF">2021-04-15T13:39:00Z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0x0101000568C44ACB7FDF4997F6B4C9B7178914</vt:lpwstr>
  </property>
</Properties>
</file>