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43006" w:rsidRPr="005A1B5F" w:rsidRDefault="00543006">
      <w:pPr>
        <w:rPr>
          <w:rFonts w:ascii="Calibri" w:hAnsi="Calibri" w:cs="Calibri"/>
          <w:sz w:val="22"/>
          <w:szCs w:val="22"/>
        </w:rPr>
      </w:pPr>
    </w:p>
    <w:p w14:paraId="0A37501D" w14:textId="77777777" w:rsidR="004253E8" w:rsidRPr="005A1B5F" w:rsidRDefault="004253E8" w:rsidP="004253E8">
      <w:pPr>
        <w:jc w:val="center"/>
        <w:rPr>
          <w:rFonts w:ascii="Calibri" w:hAnsi="Calibri" w:cs="Calibri"/>
          <w:sz w:val="22"/>
          <w:szCs w:val="22"/>
        </w:rPr>
      </w:pPr>
    </w:p>
    <w:p w14:paraId="5DAB6C7B" w14:textId="2FE21301" w:rsidR="0086795A" w:rsidRPr="005A1B5F" w:rsidRDefault="005A1B5F" w:rsidP="004253E8">
      <w:pPr>
        <w:jc w:val="center"/>
        <w:rPr>
          <w:rFonts w:ascii="Calibri" w:hAnsi="Calibri" w:cs="Calibri"/>
          <w:b/>
          <w:sz w:val="22"/>
          <w:szCs w:val="22"/>
          <w:u w:val="single"/>
        </w:rPr>
      </w:pPr>
      <w:r w:rsidRPr="005A1B5F">
        <w:rPr>
          <w:rFonts w:ascii="Calibri" w:hAnsi="Calibri" w:cs="Calibri"/>
          <w:b/>
          <w:noProof/>
          <w:sz w:val="22"/>
          <w:szCs w:val="22"/>
          <w:u w:val="single"/>
        </w:rPr>
        <w:drawing>
          <wp:inline distT="0" distB="0" distL="0" distR="0" wp14:anchorId="0EFFC770" wp14:editId="1E085FD1">
            <wp:extent cx="2526792" cy="1255776"/>
            <wp:effectExtent l="0" t="0" r="6985"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6792" cy="1255776"/>
                    </a:xfrm>
                    <a:prstGeom prst="rect">
                      <a:avLst/>
                    </a:prstGeom>
                  </pic:spPr>
                </pic:pic>
              </a:graphicData>
            </a:graphic>
          </wp:inline>
        </w:drawing>
      </w:r>
    </w:p>
    <w:p w14:paraId="02EB378F" w14:textId="77777777" w:rsidR="0086795A" w:rsidRPr="005A1B5F" w:rsidRDefault="0086795A" w:rsidP="004253E8">
      <w:pPr>
        <w:jc w:val="center"/>
        <w:rPr>
          <w:rFonts w:ascii="Calibri" w:hAnsi="Calibri" w:cs="Calibri"/>
          <w:b/>
          <w:sz w:val="22"/>
          <w:szCs w:val="22"/>
          <w:u w:val="single"/>
        </w:rPr>
      </w:pPr>
    </w:p>
    <w:p w14:paraId="442B16F7" w14:textId="77777777" w:rsidR="00543006" w:rsidRPr="005A1B5F" w:rsidRDefault="00543006" w:rsidP="004253E8">
      <w:pPr>
        <w:jc w:val="center"/>
        <w:rPr>
          <w:rFonts w:ascii="Calibri" w:hAnsi="Calibri" w:cs="Calibri"/>
          <w:b/>
          <w:sz w:val="22"/>
          <w:szCs w:val="22"/>
          <w:u w:val="single"/>
        </w:rPr>
      </w:pPr>
      <w:r w:rsidRPr="005A1B5F">
        <w:rPr>
          <w:rFonts w:ascii="Calibri" w:hAnsi="Calibri" w:cs="Calibri"/>
          <w:b/>
          <w:sz w:val="22"/>
          <w:szCs w:val="22"/>
          <w:u w:val="single"/>
        </w:rPr>
        <w:t>Job Description</w:t>
      </w:r>
      <w:r w:rsidR="005B3808" w:rsidRPr="005A1B5F">
        <w:rPr>
          <w:rFonts w:ascii="Calibri" w:hAnsi="Calibri" w:cs="Calibri"/>
          <w:b/>
          <w:sz w:val="22"/>
          <w:szCs w:val="22"/>
          <w:u w:val="single"/>
        </w:rPr>
        <w:t xml:space="preserve"> </w:t>
      </w:r>
    </w:p>
    <w:p w14:paraId="6A05A809" w14:textId="77777777" w:rsidR="00543006" w:rsidRPr="005A1B5F" w:rsidRDefault="00543006" w:rsidP="0086795A">
      <w:pPr>
        <w:jc w:val="both"/>
        <w:rPr>
          <w:rFonts w:ascii="Calibri" w:hAnsi="Calibri" w:cs="Calibri"/>
          <w:sz w:val="22"/>
          <w:szCs w:val="22"/>
        </w:rPr>
      </w:pPr>
    </w:p>
    <w:p w14:paraId="56BECA1F" w14:textId="0D035EB0" w:rsidR="00384A28" w:rsidRPr="005A1B5F" w:rsidRDefault="00FF5016" w:rsidP="3A38C357">
      <w:pPr>
        <w:jc w:val="both"/>
        <w:rPr>
          <w:rFonts w:ascii="Calibri" w:hAnsi="Calibri" w:cs="Calibri"/>
          <w:b/>
          <w:bCs/>
          <w:sz w:val="22"/>
          <w:szCs w:val="22"/>
        </w:rPr>
      </w:pPr>
      <w:r w:rsidRPr="005A1B5F">
        <w:rPr>
          <w:rFonts w:ascii="Calibri" w:hAnsi="Calibri" w:cs="Calibri"/>
          <w:b/>
          <w:bCs/>
          <w:sz w:val="22"/>
          <w:szCs w:val="22"/>
        </w:rPr>
        <w:t>Job Title:</w:t>
      </w:r>
      <w:r w:rsidRPr="005A1B5F">
        <w:rPr>
          <w:rFonts w:ascii="Calibri" w:hAnsi="Calibri" w:cs="Calibri"/>
          <w:sz w:val="22"/>
          <w:szCs w:val="22"/>
        </w:rPr>
        <w:tab/>
      </w:r>
      <w:r w:rsidRPr="005A1B5F">
        <w:rPr>
          <w:rFonts w:ascii="Calibri" w:hAnsi="Calibri" w:cs="Calibri"/>
          <w:sz w:val="22"/>
          <w:szCs w:val="22"/>
        </w:rPr>
        <w:tab/>
      </w:r>
      <w:r w:rsidR="00EC3326" w:rsidRPr="005A1B5F">
        <w:rPr>
          <w:rFonts w:ascii="Calibri" w:hAnsi="Calibri" w:cs="Calibri"/>
          <w:b/>
          <w:bCs/>
          <w:sz w:val="22"/>
          <w:szCs w:val="22"/>
        </w:rPr>
        <w:t>Kitchen and Pantry Porter</w:t>
      </w:r>
    </w:p>
    <w:p w14:paraId="5FB1409B" w14:textId="5E9EFB3B" w:rsidR="0086795A" w:rsidRPr="005A1B5F" w:rsidRDefault="00FF5016" w:rsidP="3A38C357">
      <w:pPr>
        <w:jc w:val="both"/>
        <w:rPr>
          <w:rFonts w:ascii="Calibri" w:hAnsi="Calibri" w:cs="Calibri"/>
          <w:b/>
          <w:bCs/>
          <w:sz w:val="22"/>
          <w:szCs w:val="22"/>
        </w:rPr>
      </w:pPr>
      <w:r w:rsidRPr="005A1B5F">
        <w:rPr>
          <w:rFonts w:ascii="Calibri" w:hAnsi="Calibri" w:cs="Calibri"/>
          <w:b/>
          <w:bCs/>
          <w:sz w:val="22"/>
          <w:szCs w:val="22"/>
        </w:rPr>
        <w:t>Department:</w:t>
      </w:r>
      <w:r w:rsidRPr="005A1B5F">
        <w:rPr>
          <w:rFonts w:ascii="Calibri" w:hAnsi="Calibri" w:cs="Calibri"/>
          <w:sz w:val="22"/>
          <w:szCs w:val="22"/>
        </w:rPr>
        <w:tab/>
      </w:r>
      <w:r w:rsidRPr="005A1B5F">
        <w:rPr>
          <w:rFonts w:ascii="Calibri" w:hAnsi="Calibri" w:cs="Calibri"/>
          <w:sz w:val="22"/>
          <w:szCs w:val="22"/>
        </w:rPr>
        <w:tab/>
      </w:r>
      <w:r w:rsidR="3A38C357" w:rsidRPr="005A1B5F">
        <w:rPr>
          <w:rFonts w:ascii="Calibri" w:hAnsi="Calibri" w:cs="Calibri"/>
          <w:b/>
          <w:bCs/>
          <w:sz w:val="22"/>
          <w:szCs w:val="22"/>
        </w:rPr>
        <w:t>Food Services and Hospitality</w:t>
      </w:r>
    </w:p>
    <w:p w14:paraId="5EEABA48" w14:textId="77777777" w:rsidR="00543006" w:rsidRPr="005A1B5F" w:rsidRDefault="00FF5016" w:rsidP="00416C0E">
      <w:pPr>
        <w:ind w:left="2160" w:hanging="2160"/>
        <w:jc w:val="both"/>
        <w:rPr>
          <w:rFonts w:ascii="Calibri" w:hAnsi="Calibri" w:cs="Calibri"/>
          <w:b/>
          <w:sz w:val="22"/>
          <w:szCs w:val="22"/>
        </w:rPr>
      </w:pPr>
      <w:r w:rsidRPr="005A1B5F">
        <w:rPr>
          <w:rFonts w:ascii="Calibri" w:hAnsi="Calibri" w:cs="Calibri"/>
          <w:b/>
          <w:sz w:val="22"/>
          <w:szCs w:val="22"/>
        </w:rPr>
        <w:t>Accountable to:</w:t>
      </w:r>
      <w:r w:rsidRPr="005A1B5F">
        <w:rPr>
          <w:rFonts w:ascii="Calibri" w:hAnsi="Calibri" w:cs="Calibri"/>
          <w:b/>
          <w:sz w:val="22"/>
          <w:szCs w:val="22"/>
        </w:rPr>
        <w:tab/>
      </w:r>
      <w:r w:rsidR="00E53049" w:rsidRPr="005A1B5F">
        <w:rPr>
          <w:rFonts w:ascii="Calibri" w:hAnsi="Calibri" w:cs="Calibri"/>
          <w:b/>
          <w:sz w:val="22"/>
          <w:szCs w:val="22"/>
        </w:rPr>
        <w:t>Head Chef</w:t>
      </w:r>
    </w:p>
    <w:p w14:paraId="191F36D8" w14:textId="77777777" w:rsidR="00B47FC8" w:rsidRPr="005A1B5F" w:rsidRDefault="00B47FC8" w:rsidP="0086795A">
      <w:pPr>
        <w:jc w:val="both"/>
        <w:rPr>
          <w:rFonts w:ascii="Calibri" w:hAnsi="Calibri" w:cs="Calibri"/>
          <w:b/>
          <w:sz w:val="22"/>
          <w:szCs w:val="22"/>
        </w:rPr>
      </w:pPr>
      <w:r w:rsidRPr="005A1B5F">
        <w:rPr>
          <w:rFonts w:ascii="Calibri" w:hAnsi="Calibri" w:cs="Calibri"/>
          <w:b/>
          <w:sz w:val="22"/>
          <w:szCs w:val="22"/>
        </w:rPr>
        <w:t>Responsible for:</w:t>
      </w:r>
      <w:r w:rsidR="00FF5016" w:rsidRPr="005A1B5F">
        <w:rPr>
          <w:rFonts w:ascii="Calibri" w:hAnsi="Calibri" w:cs="Calibri"/>
          <w:b/>
          <w:sz w:val="22"/>
          <w:szCs w:val="22"/>
        </w:rPr>
        <w:tab/>
        <w:t>No direct reports</w:t>
      </w:r>
    </w:p>
    <w:p w14:paraId="5A39BBE3" w14:textId="77777777" w:rsidR="00B47FC8" w:rsidRPr="005A1B5F" w:rsidRDefault="00B47FC8" w:rsidP="0086795A">
      <w:pPr>
        <w:jc w:val="both"/>
        <w:rPr>
          <w:rFonts w:ascii="Calibri" w:hAnsi="Calibri" w:cs="Calibri"/>
          <w:sz w:val="22"/>
          <w:szCs w:val="22"/>
        </w:rPr>
      </w:pPr>
    </w:p>
    <w:p w14:paraId="26B1DE3A" w14:textId="77777777" w:rsidR="00543006" w:rsidRPr="005A1B5F" w:rsidRDefault="00543006" w:rsidP="0086795A">
      <w:pPr>
        <w:jc w:val="both"/>
        <w:rPr>
          <w:rFonts w:ascii="Calibri" w:hAnsi="Calibri" w:cs="Calibri"/>
          <w:b/>
          <w:sz w:val="22"/>
          <w:szCs w:val="22"/>
        </w:rPr>
      </w:pPr>
      <w:r w:rsidRPr="005A1B5F">
        <w:rPr>
          <w:rFonts w:ascii="Calibri" w:hAnsi="Calibri" w:cs="Calibri"/>
          <w:b/>
          <w:sz w:val="22"/>
          <w:szCs w:val="22"/>
        </w:rPr>
        <w:t>Purpose of the job:</w:t>
      </w:r>
    </w:p>
    <w:p w14:paraId="47B7F3EA" w14:textId="77777777" w:rsidR="00E53049" w:rsidRPr="005A1B5F" w:rsidRDefault="00EC3326" w:rsidP="005B43B3">
      <w:pPr>
        <w:pStyle w:val="Heading1"/>
        <w:rPr>
          <w:rFonts w:ascii="Calibri" w:hAnsi="Calibri" w:cs="Calibri"/>
          <w:b w:val="0"/>
          <w:sz w:val="22"/>
          <w:szCs w:val="22"/>
        </w:rPr>
      </w:pPr>
      <w:r w:rsidRPr="005A1B5F">
        <w:rPr>
          <w:rFonts w:ascii="Calibri" w:hAnsi="Calibri" w:cs="Calibri"/>
          <w:b w:val="0"/>
          <w:sz w:val="22"/>
          <w:szCs w:val="22"/>
        </w:rPr>
        <w:t xml:space="preserve">To provide and maintain </w:t>
      </w:r>
      <w:r w:rsidR="005B43B3" w:rsidRPr="005A1B5F">
        <w:rPr>
          <w:rFonts w:ascii="Calibri" w:hAnsi="Calibri" w:cs="Calibri"/>
          <w:b w:val="0"/>
          <w:sz w:val="22"/>
          <w:szCs w:val="22"/>
        </w:rPr>
        <w:t xml:space="preserve">exemplary standards of hygiene, cleanliness and tidiness within a safe Kitchen </w:t>
      </w:r>
      <w:r w:rsidRPr="005A1B5F">
        <w:rPr>
          <w:rFonts w:ascii="Calibri" w:hAnsi="Calibri" w:cs="Calibri"/>
          <w:b w:val="0"/>
          <w:sz w:val="22"/>
          <w:szCs w:val="22"/>
        </w:rPr>
        <w:t>environment</w:t>
      </w:r>
      <w:r w:rsidR="005B43B3" w:rsidRPr="005A1B5F">
        <w:rPr>
          <w:rFonts w:ascii="Calibri" w:hAnsi="Calibri" w:cs="Calibri"/>
          <w:b w:val="0"/>
          <w:sz w:val="22"/>
          <w:szCs w:val="22"/>
        </w:rPr>
        <w:t xml:space="preserve">, </w:t>
      </w:r>
      <w:r w:rsidR="002966A9" w:rsidRPr="005A1B5F">
        <w:rPr>
          <w:rFonts w:ascii="Calibri" w:hAnsi="Calibri" w:cs="Calibri"/>
          <w:b w:val="0"/>
          <w:sz w:val="22"/>
          <w:szCs w:val="22"/>
        </w:rPr>
        <w:t>in</w:t>
      </w:r>
      <w:r w:rsidRPr="005A1B5F">
        <w:rPr>
          <w:rFonts w:ascii="Calibri" w:hAnsi="Calibri" w:cs="Calibri"/>
          <w:b w:val="0"/>
          <w:sz w:val="22"/>
          <w:szCs w:val="22"/>
        </w:rPr>
        <w:t xml:space="preserve"> compliance with the Health and Safety at Work Act and Food Safety Act </w:t>
      </w:r>
      <w:r w:rsidR="00E53049" w:rsidRPr="005A1B5F">
        <w:rPr>
          <w:rFonts w:ascii="Calibri" w:hAnsi="Calibri" w:cs="Calibri"/>
          <w:b w:val="0"/>
          <w:sz w:val="22"/>
          <w:szCs w:val="22"/>
        </w:rPr>
        <w:t xml:space="preserve">supporting the kitchen in their provision of </w:t>
      </w:r>
      <w:proofErr w:type="gramStart"/>
      <w:r w:rsidR="00E53049" w:rsidRPr="005A1B5F">
        <w:rPr>
          <w:rFonts w:ascii="Calibri" w:hAnsi="Calibri" w:cs="Calibri"/>
          <w:b w:val="0"/>
          <w:sz w:val="22"/>
          <w:szCs w:val="22"/>
        </w:rPr>
        <w:t>high quality</w:t>
      </w:r>
      <w:proofErr w:type="gramEnd"/>
      <w:r w:rsidR="00E53049" w:rsidRPr="005A1B5F">
        <w:rPr>
          <w:rFonts w:ascii="Calibri" w:hAnsi="Calibri" w:cs="Calibri"/>
          <w:b w:val="0"/>
          <w:sz w:val="22"/>
          <w:szCs w:val="22"/>
        </w:rPr>
        <w:t xml:space="preserve"> food</w:t>
      </w:r>
      <w:r w:rsidR="005B43B3" w:rsidRPr="005A1B5F">
        <w:rPr>
          <w:rFonts w:ascii="Calibri" w:hAnsi="Calibri" w:cs="Calibri"/>
          <w:b w:val="0"/>
          <w:sz w:val="22"/>
          <w:szCs w:val="22"/>
        </w:rPr>
        <w:t>.</w:t>
      </w:r>
    </w:p>
    <w:p w14:paraId="41C8F396" w14:textId="77777777" w:rsidR="002966A9" w:rsidRPr="005A1B5F" w:rsidRDefault="002966A9" w:rsidP="00616B7D">
      <w:pPr>
        <w:jc w:val="both"/>
        <w:rPr>
          <w:rFonts w:ascii="Calibri" w:hAnsi="Calibri" w:cs="Calibri"/>
          <w:b/>
          <w:sz w:val="22"/>
          <w:szCs w:val="22"/>
        </w:rPr>
      </w:pPr>
    </w:p>
    <w:p w14:paraId="3E3AFA2A" w14:textId="77777777" w:rsidR="00D91827" w:rsidRPr="005A1B5F" w:rsidRDefault="00616B7D" w:rsidP="00616B7D">
      <w:pPr>
        <w:jc w:val="both"/>
        <w:rPr>
          <w:rFonts w:ascii="Calibri" w:hAnsi="Calibri" w:cs="Calibri"/>
          <w:b/>
          <w:sz w:val="22"/>
          <w:szCs w:val="22"/>
        </w:rPr>
      </w:pPr>
      <w:r w:rsidRPr="005A1B5F">
        <w:rPr>
          <w:rFonts w:ascii="Calibri" w:hAnsi="Calibri" w:cs="Calibri"/>
          <w:b/>
          <w:sz w:val="22"/>
          <w:szCs w:val="22"/>
        </w:rPr>
        <w:t>Context:</w:t>
      </w:r>
    </w:p>
    <w:p w14:paraId="1315F23F" w14:textId="77777777" w:rsidR="00D91827" w:rsidRPr="005A1B5F" w:rsidRDefault="00D91827" w:rsidP="00D91827">
      <w:pPr>
        <w:jc w:val="both"/>
        <w:rPr>
          <w:rFonts w:ascii="Calibri" w:hAnsi="Calibri" w:cs="Calibri"/>
          <w:sz w:val="22"/>
          <w:szCs w:val="22"/>
        </w:rPr>
      </w:pPr>
      <w:r w:rsidRPr="005A1B5F">
        <w:rPr>
          <w:rFonts w:ascii="Calibri" w:hAnsi="Calibri" w:cs="Calibri"/>
          <w:sz w:val="22"/>
          <w:szCs w:val="22"/>
        </w:rPr>
        <w:t xml:space="preserve">Stowe School occupies Stowe House and about 200 acres of the Stowe </w:t>
      </w:r>
      <w:proofErr w:type="gramStart"/>
      <w:r w:rsidRPr="005A1B5F">
        <w:rPr>
          <w:rFonts w:ascii="Calibri" w:hAnsi="Calibri" w:cs="Calibri"/>
          <w:sz w:val="22"/>
          <w:szCs w:val="22"/>
        </w:rPr>
        <w:t>estate, and</w:t>
      </w:r>
      <w:proofErr w:type="gramEnd"/>
      <w:r w:rsidRPr="005A1B5F">
        <w:rPr>
          <w:rFonts w:ascii="Calibri" w:hAnsi="Calibri" w:cs="Calibri"/>
          <w:sz w:val="22"/>
          <w:szCs w:val="22"/>
        </w:rPr>
        <w:t xml:space="preserve"> is located in Stowe’s world famous landscape gardens set in 880 acres. Stowe School is an independent co-educational boarding School with approximately </w:t>
      </w:r>
      <w:r w:rsidR="004A7B3C" w:rsidRPr="005A1B5F">
        <w:rPr>
          <w:rFonts w:ascii="Calibri" w:hAnsi="Calibri" w:cs="Calibri"/>
          <w:sz w:val="22"/>
          <w:szCs w:val="22"/>
        </w:rPr>
        <w:t>850</w:t>
      </w:r>
      <w:r w:rsidRPr="005A1B5F">
        <w:rPr>
          <w:rFonts w:ascii="Calibri" w:hAnsi="Calibri" w:cs="Calibri"/>
          <w:sz w:val="22"/>
          <w:szCs w:val="22"/>
        </w:rPr>
        <w:t xml:space="preserve"> pupils. There are around </w:t>
      </w:r>
      <w:r w:rsidR="002D0655" w:rsidRPr="005A1B5F">
        <w:rPr>
          <w:rFonts w:ascii="Calibri" w:hAnsi="Calibri" w:cs="Calibri"/>
          <w:sz w:val="22"/>
          <w:szCs w:val="22"/>
        </w:rPr>
        <w:t>5</w:t>
      </w:r>
      <w:r w:rsidRPr="005A1B5F">
        <w:rPr>
          <w:rFonts w:ascii="Calibri" w:hAnsi="Calibri" w:cs="Calibri"/>
          <w:sz w:val="22"/>
          <w:szCs w:val="22"/>
        </w:rPr>
        <w:t xml:space="preserve">00 full and part-time staff with 80 staff and their families living on site. The National Trust manages the landscape gardens and opens the grounds to over </w:t>
      </w:r>
      <w:r w:rsidR="002D0655" w:rsidRPr="005A1B5F">
        <w:rPr>
          <w:rFonts w:ascii="Calibri" w:hAnsi="Calibri" w:cs="Calibri"/>
          <w:sz w:val="22"/>
          <w:szCs w:val="22"/>
        </w:rPr>
        <w:t>2</w:t>
      </w:r>
      <w:r w:rsidRPr="005A1B5F">
        <w:rPr>
          <w:rFonts w:ascii="Calibri" w:hAnsi="Calibri" w:cs="Calibri"/>
          <w:sz w:val="22"/>
          <w:szCs w:val="22"/>
        </w:rPr>
        <w:t xml:space="preserve">00,000 visitors a year. Stowe House is open to the public during the </w:t>
      </w:r>
      <w:proofErr w:type="gramStart"/>
      <w:r w:rsidRPr="005A1B5F">
        <w:rPr>
          <w:rFonts w:ascii="Calibri" w:hAnsi="Calibri" w:cs="Calibri"/>
          <w:sz w:val="22"/>
          <w:szCs w:val="22"/>
        </w:rPr>
        <w:t>School</w:t>
      </w:r>
      <w:proofErr w:type="gramEnd"/>
      <w:r w:rsidRPr="005A1B5F">
        <w:rPr>
          <w:rFonts w:ascii="Calibri" w:hAnsi="Calibri" w:cs="Calibri"/>
          <w:sz w:val="22"/>
          <w:szCs w:val="22"/>
        </w:rPr>
        <w:t xml:space="preserve"> holidays and, for guided tours, during term time.</w:t>
      </w:r>
    </w:p>
    <w:p w14:paraId="72A3D3EC" w14:textId="77777777" w:rsidR="00D91827" w:rsidRPr="005A1B5F" w:rsidRDefault="00D91827" w:rsidP="00D91827">
      <w:pPr>
        <w:jc w:val="both"/>
        <w:rPr>
          <w:rFonts w:ascii="Calibri" w:hAnsi="Calibri" w:cs="Calibri"/>
          <w:sz w:val="22"/>
          <w:szCs w:val="22"/>
        </w:rPr>
      </w:pPr>
    </w:p>
    <w:p w14:paraId="6F1D1710" w14:textId="77777777" w:rsidR="00D91827" w:rsidRPr="005A1B5F" w:rsidRDefault="00D91827" w:rsidP="00D91827">
      <w:pPr>
        <w:jc w:val="both"/>
        <w:rPr>
          <w:rFonts w:ascii="Calibri" w:hAnsi="Calibri" w:cs="Calibri"/>
          <w:sz w:val="22"/>
          <w:szCs w:val="22"/>
        </w:rPr>
      </w:pPr>
      <w:r w:rsidRPr="005A1B5F">
        <w:rPr>
          <w:rFonts w:ascii="Calibri" w:hAnsi="Calibri" w:cs="Calibri"/>
          <w:sz w:val="22"/>
          <w:szCs w:val="22"/>
        </w:rPr>
        <w:t>Stowe School is committed to safeguarding and promoting the welfare of children and expects all staff to share in this commitment.</w:t>
      </w:r>
    </w:p>
    <w:p w14:paraId="0D0B940D" w14:textId="77777777" w:rsidR="00D91827" w:rsidRPr="005A1B5F" w:rsidRDefault="00D91827" w:rsidP="00D91827">
      <w:pPr>
        <w:jc w:val="both"/>
        <w:rPr>
          <w:rFonts w:ascii="Calibri" w:hAnsi="Calibri" w:cs="Calibri"/>
          <w:sz w:val="22"/>
          <w:szCs w:val="22"/>
        </w:rPr>
      </w:pPr>
    </w:p>
    <w:p w14:paraId="4CD20E7D" w14:textId="77777777" w:rsidR="00D91827" w:rsidRPr="005A1B5F" w:rsidRDefault="00D91827" w:rsidP="00D91827">
      <w:pPr>
        <w:jc w:val="both"/>
        <w:rPr>
          <w:rFonts w:ascii="Calibri" w:hAnsi="Calibri" w:cs="Calibri"/>
          <w:b/>
          <w:sz w:val="22"/>
          <w:szCs w:val="22"/>
        </w:rPr>
      </w:pPr>
      <w:r w:rsidRPr="005A1B5F">
        <w:rPr>
          <w:rFonts w:ascii="Calibri" w:hAnsi="Calibri" w:cs="Calibri"/>
          <w:b/>
          <w:sz w:val="22"/>
          <w:szCs w:val="22"/>
        </w:rPr>
        <w:t>Values and Behaviours:</w:t>
      </w:r>
    </w:p>
    <w:p w14:paraId="01CC257B" w14:textId="77777777" w:rsidR="00D91827" w:rsidRPr="005A1B5F" w:rsidRDefault="00D91827" w:rsidP="00D91827">
      <w:pPr>
        <w:jc w:val="both"/>
        <w:rPr>
          <w:rFonts w:ascii="Calibri" w:hAnsi="Calibri" w:cs="Calibri"/>
          <w:sz w:val="22"/>
          <w:szCs w:val="22"/>
        </w:rPr>
      </w:pPr>
      <w:r w:rsidRPr="005A1B5F">
        <w:rPr>
          <w:rFonts w:ascii="Calibri" w:hAnsi="Calibri" w:cs="Calibri"/>
          <w:sz w:val="22"/>
          <w:szCs w:val="22"/>
        </w:rPr>
        <w:t xml:space="preserve">The post-holder is expected to </w:t>
      </w:r>
      <w:proofErr w:type="gramStart"/>
      <w:r w:rsidRPr="005A1B5F">
        <w:rPr>
          <w:rFonts w:ascii="Calibri" w:hAnsi="Calibri" w:cs="Calibri"/>
          <w:sz w:val="22"/>
          <w:szCs w:val="22"/>
        </w:rPr>
        <w:t>act professionally at all times</w:t>
      </w:r>
      <w:proofErr w:type="gramEnd"/>
      <w:r w:rsidRPr="005A1B5F">
        <w:rPr>
          <w:rFonts w:ascii="Calibri" w:hAnsi="Calibri" w:cs="Calibri"/>
          <w:sz w:val="22"/>
          <w:szCs w:val="22"/>
        </w:rPr>
        <w:t xml:space="preserve"> and in accordance with the standards of behaviour and code of conduct outlined in the staff handbook and below. </w:t>
      </w:r>
      <w:proofErr w:type="gramStart"/>
      <w:r w:rsidR="00716655" w:rsidRPr="005A1B5F">
        <w:rPr>
          <w:rFonts w:ascii="Calibri" w:hAnsi="Calibri" w:cs="Calibri"/>
          <w:sz w:val="22"/>
          <w:szCs w:val="22"/>
        </w:rPr>
        <w:t>In particular we</w:t>
      </w:r>
      <w:proofErr w:type="gramEnd"/>
      <w:r w:rsidR="00716655" w:rsidRPr="005A1B5F">
        <w:rPr>
          <w:rFonts w:ascii="Calibri" w:hAnsi="Calibri" w:cs="Calibri"/>
          <w:sz w:val="22"/>
          <w:szCs w:val="22"/>
        </w:rPr>
        <w:t xml:space="preserve"> aspire to the following standards of behaviour for the Stowe community</w:t>
      </w:r>
      <w:r w:rsidR="002D0655" w:rsidRPr="005A1B5F">
        <w:rPr>
          <w:rFonts w:ascii="Calibri" w:hAnsi="Calibri" w:cs="Calibri"/>
          <w:sz w:val="22"/>
          <w:szCs w:val="22"/>
        </w:rPr>
        <w:t>.</w:t>
      </w:r>
    </w:p>
    <w:p w14:paraId="0E27B00A" w14:textId="77777777" w:rsidR="00D91827" w:rsidRPr="005A1B5F" w:rsidRDefault="00D91827" w:rsidP="00D91827">
      <w:pPr>
        <w:jc w:val="both"/>
        <w:rPr>
          <w:rFonts w:ascii="Calibri" w:hAnsi="Calibri" w:cs="Calibri"/>
          <w:color w:val="FF0000"/>
          <w:sz w:val="22"/>
          <w:szCs w:val="22"/>
          <w:highlight w:val="red"/>
        </w:rPr>
      </w:pPr>
    </w:p>
    <w:p w14:paraId="4128F7ED" w14:textId="77777777" w:rsidR="00D91827" w:rsidRPr="005A1B5F" w:rsidRDefault="00D91827" w:rsidP="00D91827">
      <w:pPr>
        <w:jc w:val="both"/>
        <w:rPr>
          <w:rFonts w:ascii="Calibri" w:hAnsi="Calibri" w:cs="Calibri"/>
          <w:sz w:val="22"/>
          <w:szCs w:val="22"/>
        </w:rPr>
      </w:pPr>
      <w:r w:rsidRPr="005A1B5F">
        <w:rPr>
          <w:rFonts w:ascii="Calibri" w:hAnsi="Calibri" w:cs="Calibri"/>
          <w:sz w:val="22"/>
          <w:szCs w:val="22"/>
        </w:rPr>
        <w:t xml:space="preserve">The Stowe Community is committed to working together to achieve Stowe’s aims and objectives. It is a </w:t>
      </w:r>
      <w:r w:rsidR="008B1C0E" w:rsidRPr="005A1B5F">
        <w:rPr>
          <w:rFonts w:ascii="Calibri" w:hAnsi="Calibri" w:cs="Calibri"/>
          <w:sz w:val="22"/>
          <w:szCs w:val="22"/>
        </w:rPr>
        <w:t xml:space="preserve">Christian </w:t>
      </w:r>
      <w:r w:rsidRPr="005A1B5F">
        <w:rPr>
          <w:rFonts w:ascii="Calibri" w:hAnsi="Calibri" w:cs="Calibri"/>
          <w:sz w:val="22"/>
          <w:szCs w:val="22"/>
        </w:rPr>
        <w:t xml:space="preserve">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w:t>
      </w:r>
      <w:proofErr w:type="gramStart"/>
      <w:r w:rsidRPr="005A1B5F">
        <w:rPr>
          <w:rFonts w:ascii="Calibri" w:hAnsi="Calibri" w:cs="Calibri"/>
          <w:sz w:val="22"/>
          <w:szCs w:val="22"/>
        </w:rPr>
        <w:t>trustees</w:t>
      </w:r>
      <w:proofErr w:type="gramEnd"/>
      <w:r w:rsidRPr="005A1B5F">
        <w:rPr>
          <w:rFonts w:ascii="Calibri" w:hAnsi="Calibri" w:cs="Calibri"/>
          <w:sz w:val="22"/>
          <w:szCs w:val="22"/>
        </w:rPr>
        <w:t xml:space="preserve"> and visitors. The Stowe Community is both environmentally and socially responsible, recognising the importance of an appropriate work/life balance. </w:t>
      </w:r>
    </w:p>
    <w:p w14:paraId="60061E4C" w14:textId="77777777" w:rsidR="00B47FC8" w:rsidRPr="005A1B5F" w:rsidRDefault="00B47FC8" w:rsidP="0086795A">
      <w:pPr>
        <w:jc w:val="both"/>
        <w:rPr>
          <w:rFonts w:ascii="Calibri" w:hAnsi="Calibri" w:cs="Calibri"/>
          <w:sz w:val="22"/>
          <w:szCs w:val="22"/>
        </w:rPr>
      </w:pPr>
    </w:p>
    <w:p w14:paraId="058E4F12" w14:textId="77777777" w:rsidR="00D00CB4" w:rsidRPr="005A1B5F" w:rsidRDefault="00B47FC8" w:rsidP="0086795A">
      <w:pPr>
        <w:jc w:val="both"/>
        <w:rPr>
          <w:rFonts w:ascii="Calibri" w:hAnsi="Calibri" w:cs="Calibri"/>
          <w:sz w:val="22"/>
          <w:szCs w:val="22"/>
        </w:rPr>
      </w:pPr>
      <w:r w:rsidRPr="005A1B5F">
        <w:rPr>
          <w:rFonts w:ascii="Calibri" w:hAnsi="Calibri" w:cs="Calibri"/>
          <w:b/>
          <w:sz w:val="22"/>
          <w:szCs w:val="22"/>
        </w:rPr>
        <w:t xml:space="preserve">Key </w:t>
      </w:r>
      <w:r w:rsidR="009123D6" w:rsidRPr="005A1B5F">
        <w:rPr>
          <w:rFonts w:ascii="Calibri" w:hAnsi="Calibri" w:cs="Calibri"/>
          <w:b/>
          <w:sz w:val="22"/>
          <w:szCs w:val="22"/>
        </w:rPr>
        <w:t>Responsibilities</w:t>
      </w:r>
      <w:r w:rsidR="001B4851" w:rsidRPr="005A1B5F">
        <w:rPr>
          <w:rFonts w:ascii="Calibri" w:hAnsi="Calibri" w:cs="Calibri"/>
          <w:b/>
          <w:sz w:val="22"/>
          <w:szCs w:val="22"/>
        </w:rPr>
        <w:t xml:space="preserve"> and Accountabilities</w:t>
      </w:r>
      <w:r w:rsidR="009123D6" w:rsidRPr="005A1B5F">
        <w:rPr>
          <w:rFonts w:ascii="Calibri" w:hAnsi="Calibri" w:cs="Calibri"/>
          <w:sz w:val="22"/>
          <w:szCs w:val="22"/>
        </w:rPr>
        <w:t>:</w:t>
      </w:r>
    </w:p>
    <w:p w14:paraId="44EAFD9C" w14:textId="77777777" w:rsidR="00416C0E" w:rsidRPr="005A1B5F" w:rsidRDefault="00416C0E" w:rsidP="007C4CAE">
      <w:pPr>
        <w:autoSpaceDE w:val="0"/>
        <w:autoSpaceDN w:val="0"/>
        <w:adjustRightInd w:val="0"/>
        <w:jc w:val="both"/>
        <w:rPr>
          <w:rFonts w:ascii="Calibri" w:hAnsi="Calibri" w:cs="Calibri"/>
          <w:sz w:val="22"/>
          <w:szCs w:val="22"/>
        </w:rPr>
      </w:pPr>
    </w:p>
    <w:p w14:paraId="1554D627" w14:textId="77777777" w:rsidR="00EC3326" w:rsidRPr="005A1B5F" w:rsidRDefault="002966A9" w:rsidP="00F074E6">
      <w:pPr>
        <w:numPr>
          <w:ilvl w:val="0"/>
          <w:numId w:val="37"/>
        </w:numPr>
        <w:tabs>
          <w:tab w:val="left" w:pos="426"/>
          <w:tab w:val="left" w:pos="1985"/>
        </w:tabs>
        <w:ind w:left="426" w:hanging="426"/>
        <w:jc w:val="both"/>
        <w:rPr>
          <w:rFonts w:ascii="Calibri" w:hAnsi="Calibri" w:cs="Calibri"/>
          <w:b/>
          <w:sz w:val="22"/>
          <w:szCs w:val="22"/>
        </w:rPr>
      </w:pPr>
      <w:r w:rsidRPr="005A1B5F">
        <w:rPr>
          <w:rFonts w:ascii="Calibri" w:hAnsi="Calibri" w:cs="Calibri"/>
          <w:sz w:val="22"/>
          <w:szCs w:val="22"/>
        </w:rPr>
        <w:t>To m</w:t>
      </w:r>
      <w:r w:rsidR="00EC3326" w:rsidRPr="005A1B5F">
        <w:rPr>
          <w:rFonts w:ascii="Calibri" w:hAnsi="Calibri" w:cs="Calibri"/>
          <w:sz w:val="22"/>
          <w:szCs w:val="22"/>
        </w:rPr>
        <w:t>aintain</w:t>
      </w:r>
      <w:r w:rsidRPr="005A1B5F">
        <w:rPr>
          <w:rFonts w:ascii="Calibri" w:hAnsi="Calibri" w:cs="Calibri"/>
          <w:sz w:val="22"/>
          <w:szCs w:val="22"/>
        </w:rPr>
        <w:t xml:space="preserve"> </w:t>
      </w:r>
      <w:r w:rsidR="00EC3326" w:rsidRPr="005A1B5F">
        <w:rPr>
          <w:rFonts w:ascii="Calibri" w:hAnsi="Calibri" w:cs="Calibri"/>
          <w:sz w:val="22"/>
          <w:szCs w:val="22"/>
        </w:rPr>
        <w:t>departmental standards of hygiene and cleanliness</w:t>
      </w:r>
      <w:r w:rsidR="008A09BD" w:rsidRPr="005A1B5F">
        <w:rPr>
          <w:rFonts w:ascii="Calibri" w:hAnsi="Calibri" w:cs="Calibri"/>
          <w:sz w:val="22"/>
          <w:szCs w:val="22"/>
        </w:rPr>
        <w:t xml:space="preserve"> as per the Food Safety Manual</w:t>
      </w:r>
      <w:r w:rsidR="005024BD" w:rsidRPr="005A1B5F">
        <w:rPr>
          <w:rFonts w:ascii="Calibri" w:hAnsi="Calibri" w:cs="Calibri"/>
          <w:sz w:val="22"/>
          <w:szCs w:val="22"/>
        </w:rPr>
        <w:t xml:space="preserve"> and cleaning schedules</w:t>
      </w:r>
      <w:r w:rsidRPr="005A1B5F">
        <w:rPr>
          <w:rFonts w:ascii="Calibri" w:hAnsi="Calibri" w:cs="Calibri"/>
          <w:sz w:val="22"/>
          <w:szCs w:val="22"/>
        </w:rPr>
        <w:t>.</w:t>
      </w:r>
      <w:r w:rsidR="006B3A20" w:rsidRPr="005A1B5F">
        <w:rPr>
          <w:rFonts w:ascii="Calibri" w:hAnsi="Calibri" w:cs="Calibri"/>
          <w:b/>
          <w:sz w:val="22"/>
          <w:szCs w:val="22"/>
        </w:rPr>
        <w:t xml:space="preserve"> </w:t>
      </w:r>
    </w:p>
    <w:p w14:paraId="4B94D5A5" w14:textId="77777777" w:rsidR="007C4CAE" w:rsidRPr="005A1B5F" w:rsidRDefault="007C4CAE" w:rsidP="00AE6512">
      <w:pPr>
        <w:rPr>
          <w:rFonts w:ascii="Calibri" w:hAnsi="Calibri" w:cs="Calibri"/>
          <w:b/>
          <w:sz w:val="22"/>
          <w:szCs w:val="22"/>
        </w:rPr>
      </w:pPr>
    </w:p>
    <w:p w14:paraId="64246C40" w14:textId="6CB9CBBC" w:rsidR="3A38C357" w:rsidRPr="005A1B5F" w:rsidRDefault="3A38C357" w:rsidP="3A38C357">
      <w:pPr>
        <w:rPr>
          <w:rFonts w:ascii="Calibri" w:hAnsi="Calibri" w:cs="Calibri"/>
          <w:b/>
          <w:bCs/>
          <w:sz w:val="22"/>
          <w:szCs w:val="22"/>
        </w:rPr>
      </w:pPr>
    </w:p>
    <w:p w14:paraId="6AEF52C5" w14:textId="29BF0275" w:rsidR="3A38C357" w:rsidRPr="005A1B5F" w:rsidRDefault="3A38C357" w:rsidP="3A38C357">
      <w:pPr>
        <w:rPr>
          <w:rFonts w:ascii="Calibri" w:hAnsi="Calibri" w:cs="Calibri"/>
          <w:b/>
          <w:bCs/>
          <w:sz w:val="22"/>
          <w:szCs w:val="22"/>
        </w:rPr>
      </w:pPr>
    </w:p>
    <w:p w14:paraId="49FF5066" w14:textId="113F47C7" w:rsidR="3A38C357" w:rsidRPr="005A1B5F" w:rsidRDefault="3A38C357" w:rsidP="3A38C357">
      <w:pPr>
        <w:rPr>
          <w:rFonts w:ascii="Calibri" w:hAnsi="Calibri" w:cs="Calibri"/>
          <w:b/>
          <w:bCs/>
          <w:sz w:val="22"/>
          <w:szCs w:val="22"/>
        </w:rPr>
      </w:pPr>
    </w:p>
    <w:p w14:paraId="5733DCBA" w14:textId="1C3802E2" w:rsidR="3A38C357" w:rsidRPr="005A1B5F" w:rsidRDefault="3A38C357" w:rsidP="3A38C357">
      <w:pPr>
        <w:rPr>
          <w:rFonts w:ascii="Calibri" w:hAnsi="Calibri" w:cs="Calibri"/>
          <w:b/>
          <w:bCs/>
          <w:sz w:val="22"/>
          <w:szCs w:val="22"/>
        </w:rPr>
      </w:pPr>
    </w:p>
    <w:p w14:paraId="2C4C3BBF" w14:textId="5D06BC25" w:rsidR="3A38C357" w:rsidRPr="005A1B5F" w:rsidRDefault="3A38C357" w:rsidP="3A38C357">
      <w:pPr>
        <w:rPr>
          <w:rFonts w:ascii="Calibri" w:hAnsi="Calibri" w:cs="Calibri"/>
          <w:b/>
          <w:bCs/>
          <w:sz w:val="22"/>
          <w:szCs w:val="22"/>
        </w:rPr>
      </w:pPr>
    </w:p>
    <w:p w14:paraId="5ADD95D3" w14:textId="14975471" w:rsidR="3A38C357" w:rsidRPr="005A1B5F" w:rsidRDefault="3A38C357" w:rsidP="3A38C357">
      <w:pPr>
        <w:rPr>
          <w:rFonts w:ascii="Calibri" w:hAnsi="Calibri" w:cs="Calibri"/>
          <w:b/>
          <w:bCs/>
          <w:sz w:val="22"/>
          <w:szCs w:val="22"/>
        </w:rPr>
      </w:pPr>
    </w:p>
    <w:p w14:paraId="320EB2C6" w14:textId="0B544665" w:rsidR="3A38C357" w:rsidRPr="005A1B5F" w:rsidRDefault="3A38C357" w:rsidP="3A38C357">
      <w:pPr>
        <w:rPr>
          <w:rFonts w:ascii="Calibri" w:hAnsi="Calibri" w:cs="Calibri"/>
          <w:b/>
          <w:bCs/>
          <w:sz w:val="22"/>
          <w:szCs w:val="22"/>
        </w:rPr>
      </w:pPr>
    </w:p>
    <w:p w14:paraId="497FB547" w14:textId="1B790B9F" w:rsidR="3A38C357" w:rsidRPr="005A1B5F" w:rsidRDefault="3A38C357" w:rsidP="3A38C357">
      <w:pPr>
        <w:rPr>
          <w:rFonts w:ascii="Calibri" w:hAnsi="Calibri" w:cs="Calibri"/>
          <w:b/>
          <w:bCs/>
          <w:sz w:val="22"/>
          <w:szCs w:val="22"/>
        </w:rPr>
      </w:pPr>
    </w:p>
    <w:p w14:paraId="7DDBD764" w14:textId="77777777" w:rsidR="001326E2" w:rsidRPr="005A1B5F" w:rsidRDefault="001B4851" w:rsidP="00AE6512">
      <w:pPr>
        <w:rPr>
          <w:rFonts w:ascii="Calibri" w:hAnsi="Calibri" w:cs="Calibri"/>
          <w:b/>
          <w:sz w:val="22"/>
          <w:szCs w:val="22"/>
        </w:rPr>
      </w:pPr>
      <w:r w:rsidRPr="005A1B5F">
        <w:rPr>
          <w:rFonts w:ascii="Calibri" w:hAnsi="Calibri" w:cs="Calibri"/>
          <w:b/>
          <w:sz w:val="22"/>
          <w:szCs w:val="22"/>
        </w:rPr>
        <w:t>Key</w:t>
      </w:r>
      <w:r w:rsidR="005B3808" w:rsidRPr="005A1B5F">
        <w:rPr>
          <w:rFonts w:ascii="Calibri" w:hAnsi="Calibri" w:cs="Calibri"/>
          <w:b/>
          <w:sz w:val="22"/>
          <w:szCs w:val="22"/>
        </w:rPr>
        <w:t xml:space="preserve"> Tasks:</w:t>
      </w:r>
    </w:p>
    <w:p w14:paraId="3DEEC669" w14:textId="77777777" w:rsidR="005C6D12" w:rsidRPr="005A1B5F" w:rsidRDefault="005C6D12" w:rsidP="008927DB">
      <w:pPr>
        <w:jc w:val="both"/>
        <w:rPr>
          <w:rFonts w:ascii="Calibri" w:hAnsi="Calibri" w:cs="Calibri"/>
          <w:b/>
          <w:sz w:val="22"/>
          <w:szCs w:val="22"/>
        </w:rPr>
      </w:pPr>
    </w:p>
    <w:p w14:paraId="36622D9D" w14:textId="77777777" w:rsidR="00EC3326" w:rsidRPr="005A1B5F" w:rsidRDefault="002966A9" w:rsidP="00F074E6">
      <w:pPr>
        <w:numPr>
          <w:ilvl w:val="0"/>
          <w:numId w:val="38"/>
        </w:numPr>
        <w:tabs>
          <w:tab w:val="left" w:pos="426"/>
          <w:tab w:val="left" w:pos="1985"/>
        </w:tabs>
        <w:jc w:val="both"/>
        <w:rPr>
          <w:rFonts w:ascii="Calibri" w:hAnsi="Calibri" w:cs="Calibri"/>
          <w:sz w:val="22"/>
          <w:szCs w:val="22"/>
        </w:rPr>
      </w:pPr>
      <w:r w:rsidRPr="005A1B5F">
        <w:rPr>
          <w:rFonts w:ascii="Calibri" w:hAnsi="Calibri" w:cs="Calibri"/>
          <w:sz w:val="22"/>
          <w:szCs w:val="22"/>
        </w:rPr>
        <w:t>To a</w:t>
      </w:r>
      <w:r w:rsidR="00EC3326" w:rsidRPr="005A1B5F">
        <w:rPr>
          <w:rFonts w:ascii="Calibri" w:hAnsi="Calibri" w:cs="Calibri"/>
          <w:sz w:val="22"/>
          <w:szCs w:val="22"/>
        </w:rPr>
        <w:t>ssist in the unloading and storing of deliveries.</w:t>
      </w:r>
    </w:p>
    <w:p w14:paraId="3656B9AB" w14:textId="77777777" w:rsidR="002966A9" w:rsidRPr="005A1B5F" w:rsidRDefault="002966A9" w:rsidP="002966A9">
      <w:pPr>
        <w:tabs>
          <w:tab w:val="left" w:pos="426"/>
          <w:tab w:val="left" w:pos="1985"/>
        </w:tabs>
        <w:jc w:val="both"/>
        <w:rPr>
          <w:rFonts w:ascii="Calibri" w:hAnsi="Calibri" w:cs="Calibri"/>
          <w:sz w:val="22"/>
          <w:szCs w:val="22"/>
        </w:rPr>
      </w:pPr>
    </w:p>
    <w:p w14:paraId="47953333" w14:textId="77777777" w:rsidR="00EC3326" w:rsidRPr="005A1B5F" w:rsidRDefault="002966A9" w:rsidP="00F074E6">
      <w:pPr>
        <w:numPr>
          <w:ilvl w:val="0"/>
          <w:numId w:val="38"/>
        </w:numPr>
        <w:tabs>
          <w:tab w:val="left" w:pos="426"/>
          <w:tab w:val="left" w:pos="1985"/>
        </w:tabs>
        <w:jc w:val="both"/>
        <w:rPr>
          <w:rFonts w:ascii="Calibri" w:hAnsi="Calibri" w:cs="Calibri"/>
          <w:sz w:val="22"/>
          <w:szCs w:val="22"/>
        </w:rPr>
      </w:pPr>
      <w:r w:rsidRPr="005A1B5F">
        <w:rPr>
          <w:rFonts w:ascii="Calibri" w:hAnsi="Calibri" w:cs="Calibri"/>
          <w:sz w:val="22"/>
          <w:szCs w:val="22"/>
        </w:rPr>
        <w:t>To c</w:t>
      </w:r>
      <w:r w:rsidR="00EC3326" w:rsidRPr="005A1B5F">
        <w:rPr>
          <w:rFonts w:ascii="Calibri" w:hAnsi="Calibri" w:cs="Calibri"/>
          <w:sz w:val="22"/>
          <w:szCs w:val="22"/>
        </w:rPr>
        <w:t>arry out cleaning duties as specified on schedules or as directed.</w:t>
      </w:r>
    </w:p>
    <w:p w14:paraId="049F31CB" w14:textId="77777777" w:rsidR="00D13EC3" w:rsidRPr="005A1B5F" w:rsidRDefault="00D13EC3" w:rsidP="00D13EC3">
      <w:pPr>
        <w:tabs>
          <w:tab w:val="left" w:pos="426"/>
          <w:tab w:val="left" w:pos="1985"/>
        </w:tabs>
        <w:ind w:left="420"/>
        <w:jc w:val="both"/>
        <w:rPr>
          <w:rFonts w:ascii="Calibri" w:hAnsi="Calibri" w:cs="Calibri"/>
          <w:sz w:val="22"/>
          <w:szCs w:val="22"/>
        </w:rPr>
      </w:pPr>
    </w:p>
    <w:p w14:paraId="2A8F5944" w14:textId="77777777" w:rsidR="00664206" w:rsidRPr="005A1B5F" w:rsidRDefault="00664206" w:rsidP="00664206">
      <w:pPr>
        <w:numPr>
          <w:ilvl w:val="0"/>
          <w:numId w:val="38"/>
        </w:numPr>
        <w:rPr>
          <w:rFonts w:ascii="Calibri" w:hAnsi="Calibri" w:cs="Calibri"/>
          <w:sz w:val="22"/>
          <w:szCs w:val="22"/>
        </w:rPr>
      </w:pPr>
      <w:r w:rsidRPr="005A1B5F">
        <w:rPr>
          <w:rFonts w:ascii="Calibri" w:hAnsi="Calibri" w:cs="Calibri"/>
          <w:sz w:val="22"/>
          <w:szCs w:val="22"/>
        </w:rPr>
        <w:t xml:space="preserve">Maintain </w:t>
      </w:r>
      <w:r w:rsidR="00D13EC3" w:rsidRPr="005A1B5F">
        <w:rPr>
          <w:rFonts w:ascii="Calibri" w:hAnsi="Calibri" w:cs="Calibri"/>
          <w:sz w:val="22"/>
          <w:szCs w:val="22"/>
        </w:rPr>
        <w:t xml:space="preserve">excellent </w:t>
      </w:r>
      <w:r w:rsidRPr="005A1B5F">
        <w:rPr>
          <w:rFonts w:ascii="Calibri" w:hAnsi="Calibri" w:cs="Calibri"/>
          <w:sz w:val="22"/>
          <w:szCs w:val="22"/>
        </w:rPr>
        <w:t>standards of hygiene in the kitchen and food preparation areas.</w:t>
      </w:r>
    </w:p>
    <w:p w14:paraId="53128261" w14:textId="77777777" w:rsidR="00DE133B" w:rsidRPr="005A1B5F" w:rsidRDefault="00DE133B" w:rsidP="00DE133B">
      <w:pPr>
        <w:ind w:left="420"/>
        <w:rPr>
          <w:rFonts w:ascii="Calibri" w:hAnsi="Calibri" w:cs="Calibri"/>
          <w:sz w:val="22"/>
          <w:szCs w:val="22"/>
        </w:rPr>
      </w:pPr>
    </w:p>
    <w:p w14:paraId="47B17C7F" w14:textId="77777777" w:rsidR="00DE133B" w:rsidRPr="005A1B5F" w:rsidRDefault="00DE133B" w:rsidP="00DE133B">
      <w:pPr>
        <w:numPr>
          <w:ilvl w:val="0"/>
          <w:numId w:val="38"/>
        </w:numPr>
        <w:rPr>
          <w:rFonts w:ascii="Calibri" w:hAnsi="Calibri" w:cs="Calibri"/>
          <w:sz w:val="22"/>
          <w:szCs w:val="22"/>
        </w:rPr>
      </w:pPr>
      <w:r w:rsidRPr="005A1B5F">
        <w:rPr>
          <w:rFonts w:ascii="Calibri" w:hAnsi="Calibri" w:cs="Calibri"/>
          <w:sz w:val="22"/>
          <w:szCs w:val="22"/>
        </w:rPr>
        <w:t xml:space="preserve">Ensure that the cleanliness of the kitchen floor is of the required high standard, using a mechanised floor scrubber as necessary. </w:t>
      </w:r>
    </w:p>
    <w:p w14:paraId="62486C05" w14:textId="77777777" w:rsidR="00DE133B" w:rsidRPr="005A1B5F" w:rsidRDefault="00DE133B" w:rsidP="00DE133B">
      <w:pPr>
        <w:ind w:left="420"/>
        <w:rPr>
          <w:rFonts w:ascii="Calibri" w:hAnsi="Calibri" w:cs="Calibri"/>
          <w:sz w:val="22"/>
          <w:szCs w:val="22"/>
        </w:rPr>
      </w:pPr>
    </w:p>
    <w:p w14:paraId="5B5C3CC2" w14:textId="77777777" w:rsidR="00DE133B" w:rsidRPr="005A1B5F" w:rsidRDefault="00DE133B" w:rsidP="00DE133B">
      <w:pPr>
        <w:numPr>
          <w:ilvl w:val="0"/>
          <w:numId w:val="38"/>
        </w:numPr>
        <w:rPr>
          <w:rFonts w:ascii="Calibri" w:hAnsi="Calibri" w:cs="Calibri"/>
          <w:sz w:val="22"/>
          <w:szCs w:val="22"/>
        </w:rPr>
      </w:pPr>
      <w:r w:rsidRPr="005A1B5F">
        <w:rPr>
          <w:rFonts w:ascii="Calibri" w:hAnsi="Calibri" w:cs="Calibri"/>
          <w:sz w:val="22"/>
          <w:szCs w:val="22"/>
        </w:rPr>
        <w:t>Maintain good order within the kitchen refuse area, both inside and outside.</w:t>
      </w:r>
    </w:p>
    <w:p w14:paraId="4101652C" w14:textId="77777777" w:rsidR="00DE133B" w:rsidRPr="005A1B5F" w:rsidRDefault="00DE133B" w:rsidP="00DE133B">
      <w:pPr>
        <w:ind w:left="420"/>
        <w:rPr>
          <w:rFonts w:ascii="Calibri" w:hAnsi="Calibri" w:cs="Calibri"/>
          <w:sz w:val="22"/>
          <w:szCs w:val="22"/>
        </w:rPr>
      </w:pPr>
    </w:p>
    <w:p w14:paraId="038B1B28" w14:textId="77777777" w:rsidR="00DE133B" w:rsidRPr="005A1B5F" w:rsidRDefault="00DE133B" w:rsidP="00DE133B">
      <w:pPr>
        <w:numPr>
          <w:ilvl w:val="0"/>
          <w:numId w:val="38"/>
        </w:numPr>
        <w:rPr>
          <w:rFonts w:ascii="Calibri" w:hAnsi="Calibri" w:cs="Calibri"/>
          <w:sz w:val="22"/>
          <w:szCs w:val="22"/>
        </w:rPr>
      </w:pPr>
      <w:r w:rsidRPr="005A1B5F">
        <w:rPr>
          <w:rFonts w:ascii="Calibri" w:hAnsi="Calibri" w:cs="Calibri"/>
          <w:sz w:val="22"/>
          <w:szCs w:val="22"/>
        </w:rPr>
        <w:t xml:space="preserve">Report immediately all damages, breakdowns, defects to equipment, </w:t>
      </w:r>
      <w:proofErr w:type="gramStart"/>
      <w:r w:rsidRPr="005A1B5F">
        <w:rPr>
          <w:rFonts w:ascii="Calibri" w:hAnsi="Calibri" w:cs="Calibri"/>
          <w:sz w:val="22"/>
          <w:szCs w:val="22"/>
        </w:rPr>
        <w:t>utensils</w:t>
      </w:r>
      <w:proofErr w:type="gramEnd"/>
      <w:r w:rsidRPr="005A1B5F">
        <w:rPr>
          <w:rFonts w:ascii="Calibri" w:hAnsi="Calibri" w:cs="Calibri"/>
          <w:sz w:val="22"/>
          <w:szCs w:val="22"/>
        </w:rPr>
        <w:t xml:space="preserve"> and fabric of working environment to the kitchen management team.</w:t>
      </w:r>
    </w:p>
    <w:p w14:paraId="4B99056E" w14:textId="77777777" w:rsidR="00DE133B" w:rsidRPr="005A1B5F" w:rsidRDefault="00DE133B" w:rsidP="00DE133B">
      <w:pPr>
        <w:ind w:left="420"/>
        <w:rPr>
          <w:rFonts w:ascii="Calibri" w:hAnsi="Calibri" w:cs="Calibri"/>
          <w:sz w:val="22"/>
          <w:szCs w:val="22"/>
        </w:rPr>
      </w:pPr>
    </w:p>
    <w:p w14:paraId="6B8EFCD3" w14:textId="77777777" w:rsidR="00DE133B" w:rsidRPr="005A1B5F" w:rsidRDefault="00DE133B" w:rsidP="00DE133B">
      <w:pPr>
        <w:numPr>
          <w:ilvl w:val="0"/>
          <w:numId w:val="38"/>
        </w:numPr>
        <w:rPr>
          <w:rFonts w:ascii="Calibri" w:hAnsi="Calibri" w:cs="Calibri"/>
          <w:sz w:val="22"/>
          <w:szCs w:val="22"/>
        </w:rPr>
      </w:pPr>
      <w:r w:rsidRPr="005A1B5F">
        <w:rPr>
          <w:rFonts w:ascii="Calibri" w:hAnsi="Calibri" w:cs="Calibri"/>
          <w:sz w:val="22"/>
          <w:szCs w:val="22"/>
        </w:rPr>
        <w:t xml:space="preserve">Maintain the highest standards of personal hygiene and presentation, wearing the appropriate protective clothing. </w:t>
      </w:r>
    </w:p>
    <w:p w14:paraId="1299C43A" w14:textId="77777777" w:rsidR="00DE133B" w:rsidRPr="005A1B5F" w:rsidRDefault="00DE133B" w:rsidP="00DE133B">
      <w:pPr>
        <w:ind w:left="420"/>
        <w:rPr>
          <w:rFonts w:ascii="Calibri" w:hAnsi="Calibri" w:cs="Calibri"/>
          <w:sz w:val="22"/>
          <w:szCs w:val="22"/>
        </w:rPr>
      </w:pPr>
    </w:p>
    <w:p w14:paraId="3D957026" w14:textId="77777777" w:rsidR="00DE133B" w:rsidRPr="005A1B5F" w:rsidRDefault="00DE133B" w:rsidP="00DE133B">
      <w:pPr>
        <w:numPr>
          <w:ilvl w:val="0"/>
          <w:numId w:val="38"/>
        </w:numPr>
        <w:rPr>
          <w:rFonts w:ascii="Calibri" w:hAnsi="Calibri" w:cs="Calibri"/>
          <w:sz w:val="22"/>
          <w:szCs w:val="22"/>
        </w:rPr>
      </w:pPr>
      <w:r w:rsidRPr="005A1B5F">
        <w:rPr>
          <w:rFonts w:ascii="Calibri" w:hAnsi="Calibri" w:cs="Calibri"/>
          <w:sz w:val="22"/>
          <w:szCs w:val="22"/>
        </w:rPr>
        <w:t>Undertake staff training as required by the Head Chef.</w:t>
      </w:r>
    </w:p>
    <w:p w14:paraId="4DDBEF00" w14:textId="77777777" w:rsidR="00DE133B" w:rsidRPr="005A1B5F" w:rsidRDefault="00DE133B" w:rsidP="00DE133B">
      <w:pPr>
        <w:ind w:left="420"/>
        <w:rPr>
          <w:rFonts w:ascii="Calibri" w:hAnsi="Calibri" w:cs="Calibri"/>
          <w:sz w:val="22"/>
          <w:szCs w:val="22"/>
        </w:rPr>
      </w:pPr>
    </w:p>
    <w:p w14:paraId="648C29B0" w14:textId="77777777" w:rsidR="00DE133B" w:rsidRPr="005A1B5F" w:rsidRDefault="00DE133B" w:rsidP="00DE133B">
      <w:pPr>
        <w:numPr>
          <w:ilvl w:val="0"/>
          <w:numId w:val="38"/>
        </w:numPr>
        <w:rPr>
          <w:rFonts w:ascii="Calibri" w:hAnsi="Calibri" w:cs="Calibri"/>
          <w:sz w:val="22"/>
          <w:szCs w:val="22"/>
        </w:rPr>
      </w:pPr>
      <w:r w:rsidRPr="005A1B5F">
        <w:rPr>
          <w:rFonts w:ascii="Calibri" w:hAnsi="Calibri" w:cs="Calibri"/>
          <w:sz w:val="22"/>
          <w:szCs w:val="22"/>
        </w:rPr>
        <w:t xml:space="preserve">Work as scheduled within a cleaning rota, ensuring that tasks are undertaken with initiative </w:t>
      </w:r>
    </w:p>
    <w:p w14:paraId="3461D779" w14:textId="77777777" w:rsidR="008A09BD" w:rsidRPr="005A1B5F" w:rsidRDefault="008A09BD" w:rsidP="008A09BD">
      <w:pPr>
        <w:tabs>
          <w:tab w:val="left" w:pos="426"/>
          <w:tab w:val="left" w:pos="1985"/>
        </w:tabs>
        <w:jc w:val="both"/>
        <w:rPr>
          <w:rFonts w:ascii="Calibri" w:hAnsi="Calibri" w:cs="Calibri"/>
          <w:sz w:val="22"/>
          <w:szCs w:val="22"/>
        </w:rPr>
      </w:pPr>
    </w:p>
    <w:p w14:paraId="755745F0" w14:textId="77777777" w:rsidR="006362A4" w:rsidRPr="005A1B5F" w:rsidRDefault="006362A4" w:rsidP="00FD3FA3">
      <w:pPr>
        <w:numPr>
          <w:ilvl w:val="0"/>
          <w:numId w:val="38"/>
        </w:numPr>
        <w:tabs>
          <w:tab w:val="left" w:pos="426"/>
          <w:tab w:val="left" w:pos="1985"/>
        </w:tabs>
        <w:jc w:val="both"/>
        <w:rPr>
          <w:rFonts w:ascii="Calibri" w:hAnsi="Calibri" w:cs="Calibri"/>
          <w:sz w:val="22"/>
          <w:szCs w:val="22"/>
        </w:rPr>
      </w:pPr>
      <w:r w:rsidRPr="005A1B5F">
        <w:rPr>
          <w:rFonts w:ascii="Calibri" w:hAnsi="Calibri" w:cs="Calibri"/>
          <w:sz w:val="22"/>
          <w:szCs w:val="22"/>
        </w:rPr>
        <w:t>To comply with all legislative and departmental requirements as per the departmental Food Safety Manual relating to Health, Hygiene and Safety and</w:t>
      </w:r>
      <w:r w:rsidR="00EC3326" w:rsidRPr="005A1B5F">
        <w:rPr>
          <w:rFonts w:ascii="Calibri" w:hAnsi="Calibri" w:cs="Calibri"/>
          <w:sz w:val="22"/>
          <w:szCs w:val="22"/>
        </w:rPr>
        <w:t xml:space="preserve"> reporting </w:t>
      </w:r>
      <w:r w:rsidRPr="005A1B5F">
        <w:rPr>
          <w:rFonts w:ascii="Calibri" w:hAnsi="Calibri" w:cs="Calibri"/>
          <w:sz w:val="22"/>
          <w:szCs w:val="22"/>
        </w:rPr>
        <w:t xml:space="preserve">any </w:t>
      </w:r>
      <w:r w:rsidR="00EC3326" w:rsidRPr="005A1B5F">
        <w:rPr>
          <w:rFonts w:ascii="Calibri" w:hAnsi="Calibri" w:cs="Calibri"/>
          <w:sz w:val="22"/>
          <w:szCs w:val="22"/>
        </w:rPr>
        <w:t xml:space="preserve">incidents to the </w:t>
      </w:r>
      <w:r w:rsidR="004F6E45" w:rsidRPr="005A1B5F">
        <w:rPr>
          <w:rFonts w:ascii="Calibri" w:hAnsi="Calibri" w:cs="Calibri"/>
          <w:sz w:val="22"/>
          <w:szCs w:val="22"/>
        </w:rPr>
        <w:t xml:space="preserve">Head Chef. </w:t>
      </w:r>
    </w:p>
    <w:p w14:paraId="3CF2D8B6" w14:textId="77777777" w:rsidR="002966A9" w:rsidRPr="005A1B5F" w:rsidRDefault="002966A9" w:rsidP="002966A9">
      <w:pPr>
        <w:tabs>
          <w:tab w:val="left" w:pos="426"/>
          <w:tab w:val="left" w:pos="1985"/>
        </w:tabs>
        <w:jc w:val="both"/>
        <w:rPr>
          <w:rFonts w:ascii="Calibri" w:hAnsi="Calibri" w:cs="Calibri"/>
          <w:sz w:val="22"/>
          <w:szCs w:val="22"/>
        </w:rPr>
      </w:pPr>
    </w:p>
    <w:p w14:paraId="2C11F968" w14:textId="77777777" w:rsidR="00EC3326" w:rsidRPr="005A1B5F" w:rsidRDefault="00EC3326" w:rsidP="00F074E6">
      <w:pPr>
        <w:numPr>
          <w:ilvl w:val="0"/>
          <w:numId w:val="38"/>
        </w:numPr>
        <w:tabs>
          <w:tab w:val="left" w:pos="426"/>
          <w:tab w:val="left" w:pos="1985"/>
        </w:tabs>
        <w:jc w:val="both"/>
        <w:rPr>
          <w:rFonts w:ascii="Calibri" w:hAnsi="Calibri" w:cs="Calibri"/>
          <w:sz w:val="22"/>
          <w:szCs w:val="22"/>
        </w:rPr>
      </w:pPr>
      <w:r w:rsidRPr="005A1B5F">
        <w:rPr>
          <w:rFonts w:ascii="Calibri" w:hAnsi="Calibri" w:cs="Calibri"/>
          <w:sz w:val="22"/>
          <w:szCs w:val="22"/>
        </w:rPr>
        <w:t>To clean all utensils either by hand or machine as necessary.</w:t>
      </w:r>
    </w:p>
    <w:p w14:paraId="0FB78278" w14:textId="77777777" w:rsidR="002966A9" w:rsidRPr="005A1B5F" w:rsidRDefault="002966A9" w:rsidP="002966A9">
      <w:pPr>
        <w:tabs>
          <w:tab w:val="left" w:pos="426"/>
          <w:tab w:val="left" w:pos="1985"/>
        </w:tabs>
        <w:jc w:val="both"/>
        <w:rPr>
          <w:rFonts w:ascii="Calibri" w:hAnsi="Calibri" w:cs="Calibri"/>
          <w:sz w:val="22"/>
          <w:szCs w:val="22"/>
        </w:rPr>
      </w:pPr>
    </w:p>
    <w:p w14:paraId="3321D0F6" w14:textId="77777777" w:rsidR="00EC3326" w:rsidRPr="005A1B5F" w:rsidRDefault="002966A9" w:rsidP="002966A9">
      <w:pPr>
        <w:numPr>
          <w:ilvl w:val="0"/>
          <w:numId w:val="38"/>
        </w:numPr>
        <w:tabs>
          <w:tab w:val="left" w:pos="426"/>
          <w:tab w:val="left" w:pos="1985"/>
        </w:tabs>
        <w:jc w:val="both"/>
        <w:rPr>
          <w:rFonts w:ascii="Calibri" w:hAnsi="Calibri" w:cs="Calibri"/>
          <w:sz w:val="22"/>
          <w:szCs w:val="22"/>
        </w:rPr>
      </w:pPr>
      <w:r w:rsidRPr="005A1B5F">
        <w:rPr>
          <w:rFonts w:ascii="Calibri" w:hAnsi="Calibri" w:cs="Calibri"/>
          <w:sz w:val="22"/>
          <w:szCs w:val="22"/>
        </w:rPr>
        <w:t>To a</w:t>
      </w:r>
      <w:r w:rsidR="00EC3326" w:rsidRPr="005A1B5F">
        <w:rPr>
          <w:rFonts w:ascii="Calibri" w:hAnsi="Calibri" w:cs="Calibri"/>
          <w:sz w:val="22"/>
          <w:szCs w:val="22"/>
        </w:rPr>
        <w:t>dopt a responsible and caring approach to all aspects of the job.</w:t>
      </w:r>
    </w:p>
    <w:p w14:paraId="1FC39945" w14:textId="77777777" w:rsidR="002966A9" w:rsidRPr="005A1B5F" w:rsidRDefault="002966A9" w:rsidP="002966A9">
      <w:pPr>
        <w:tabs>
          <w:tab w:val="left" w:pos="426"/>
          <w:tab w:val="left" w:pos="1985"/>
        </w:tabs>
        <w:jc w:val="both"/>
        <w:rPr>
          <w:rFonts w:ascii="Calibri" w:hAnsi="Calibri" w:cs="Calibri"/>
          <w:sz w:val="22"/>
          <w:szCs w:val="22"/>
        </w:rPr>
      </w:pPr>
    </w:p>
    <w:p w14:paraId="68C5FBF0" w14:textId="77777777" w:rsidR="00D13EC3" w:rsidRPr="005A1B5F" w:rsidRDefault="002966A9" w:rsidP="00D13EC3">
      <w:pPr>
        <w:numPr>
          <w:ilvl w:val="0"/>
          <w:numId w:val="38"/>
        </w:numPr>
        <w:tabs>
          <w:tab w:val="left" w:pos="426"/>
          <w:tab w:val="left" w:pos="1985"/>
        </w:tabs>
        <w:jc w:val="both"/>
        <w:rPr>
          <w:rFonts w:ascii="Calibri" w:hAnsi="Calibri" w:cs="Calibri"/>
          <w:sz w:val="22"/>
          <w:szCs w:val="22"/>
        </w:rPr>
      </w:pPr>
      <w:r w:rsidRPr="005A1B5F">
        <w:rPr>
          <w:rFonts w:ascii="Calibri" w:hAnsi="Calibri" w:cs="Calibri"/>
          <w:sz w:val="22"/>
          <w:szCs w:val="22"/>
        </w:rPr>
        <w:t>To work within the team to ensure all departmental service requirements are met in full.</w:t>
      </w:r>
    </w:p>
    <w:p w14:paraId="0562CB0E" w14:textId="77777777" w:rsidR="00D13EC3" w:rsidRPr="005A1B5F" w:rsidRDefault="00D13EC3" w:rsidP="00D13EC3">
      <w:pPr>
        <w:tabs>
          <w:tab w:val="left" w:pos="426"/>
          <w:tab w:val="left" w:pos="1985"/>
        </w:tabs>
        <w:jc w:val="both"/>
        <w:rPr>
          <w:rFonts w:ascii="Calibri" w:hAnsi="Calibri" w:cs="Calibri"/>
          <w:sz w:val="22"/>
          <w:szCs w:val="22"/>
        </w:rPr>
      </w:pPr>
    </w:p>
    <w:p w14:paraId="5BFB4CB0" w14:textId="77777777" w:rsidR="00D13EC3" w:rsidRPr="005A1B5F" w:rsidRDefault="00D13EC3" w:rsidP="00D13EC3">
      <w:pPr>
        <w:numPr>
          <w:ilvl w:val="0"/>
          <w:numId w:val="38"/>
        </w:numPr>
        <w:tabs>
          <w:tab w:val="left" w:pos="-720"/>
        </w:tabs>
        <w:suppressAutoHyphens/>
        <w:spacing w:line="240" w:lineRule="atLeast"/>
        <w:jc w:val="both"/>
        <w:rPr>
          <w:rFonts w:ascii="Calibri" w:hAnsi="Calibri" w:cs="Calibri"/>
          <w:spacing w:val="-3"/>
          <w:sz w:val="22"/>
          <w:szCs w:val="22"/>
        </w:rPr>
      </w:pPr>
      <w:r w:rsidRPr="005A1B5F">
        <w:rPr>
          <w:rFonts w:ascii="Calibri" w:hAnsi="Calibri" w:cs="Calibri"/>
          <w:spacing w:val="-3"/>
          <w:sz w:val="22"/>
          <w:szCs w:val="22"/>
        </w:rPr>
        <w:t>Any other tasks as requested by the kitchen management team.</w:t>
      </w:r>
    </w:p>
    <w:p w14:paraId="34CE0A41" w14:textId="77777777" w:rsidR="00D13EC3" w:rsidRPr="005A1B5F" w:rsidRDefault="00D13EC3" w:rsidP="00D13EC3">
      <w:pPr>
        <w:tabs>
          <w:tab w:val="left" w:pos="426"/>
          <w:tab w:val="left" w:pos="1985"/>
        </w:tabs>
        <w:ind w:left="420"/>
        <w:jc w:val="both"/>
        <w:rPr>
          <w:rFonts w:ascii="Calibri" w:hAnsi="Calibri" w:cs="Calibri"/>
          <w:sz w:val="22"/>
          <w:szCs w:val="22"/>
        </w:rPr>
      </w:pPr>
    </w:p>
    <w:p w14:paraId="3C25E266" w14:textId="77777777" w:rsidR="00DE133B" w:rsidRPr="005A1B5F" w:rsidRDefault="00DE133B" w:rsidP="00546280">
      <w:pPr>
        <w:tabs>
          <w:tab w:val="left" w:pos="426"/>
          <w:tab w:val="left" w:pos="1985"/>
        </w:tabs>
        <w:jc w:val="both"/>
        <w:rPr>
          <w:rFonts w:ascii="Calibri" w:hAnsi="Calibri" w:cs="Calibri"/>
          <w:sz w:val="22"/>
          <w:szCs w:val="22"/>
        </w:rPr>
      </w:pPr>
      <w:r w:rsidRPr="005A1B5F">
        <w:rPr>
          <w:rFonts w:ascii="Calibri" w:hAnsi="Calibri" w:cs="Calibri"/>
          <w:sz w:val="22"/>
          <w:szCs w:val="22"/>
        </w:rPr>
        <w:t>It is expected that the Kitchen Porter</w:t>
      </w:r>
      <w:r w:rsidR="005B43B3" w:rsidRPr="005A1B5F">
        <w:rPr>
          <w:rFonts w:ascii="Calibri" w:hAnsi="Calibri" w:cs="Calibri"/>
          <w:sz w:val="22"/>
          <w:szCs w:val="22"/>
        </w:rPr>
        <w:t>/Manual Worker</w:t>
      </w:r>
      <w:r w:rsidRPr="005A1B5F">
        <w:rPr>
          <w:rFonts w:ascii="Calibri" w:hAnsi="Calibri" w:cs="Calibri"/>
          <w:sz w:val="22"/>
          <w:szCs w:val="22"/>
        </w:rPr>
        <w:t xml:space="preserve"> (along with all catering staff) will be present and available for large school events and works with a degree of flexibility within a rota system</w:t>
      </w:r>
      <w:r w:rsidR="005B43B3" w:rsidRPr="005A1B5F">
        <w:rPr>
          <w:rFonts w:ascii="Calibri" w:hAnsi="Calibri" w:cs="Calibri"/>
          <w:sz w:val="22"/>
          <w:szCs w:val="22"/>
        </w:rPr>
        <w:t>. Overtime may be required at busy times</w:t>
      </w:r>
      <w:r w:rsidR="005D72FC" w:rsidRPr="005A1B5F">
        <w:rPr>
          <w:rFonts w:ascii="Calibri" w:hAnsi="Calibri" w:cs="Calibri"/>
          <w:sz w:val="22"/>
          <w:szCs w:val="22"/>
        </w:rPr>
        <w:t>.</w:t>
      </w:r>
    </w:p>
    <w:p w14:paraId="2AAD17F9" w14:textId="77777777" w:rsidR="005B43B3" w:rsidRPr="005A1B5F" w:rsidRDefault="005B43B3" w:rsidP="005B43B3">
      <w:pPr>
        <w:tabs>
          <w:tab w:val="left" w:pos="426"/>
          <w:tab w:val="left" w:pos="1985"/>
        </w:tabs>
        <w:jc w:val="both"/>
        <w:rPr>
          <w:rFonts w:ascii="Calibri" w:hAnsi="Calibri" w:cs="Calibri"/>
          <w:sz w:val="22"/>
          <w:szCs w:val="22"/>
        </w:rPr>
      </w:pPr>
      <w:r w:rsidRPr="005A1B5F">
        <w:rPr>
          <w:rFonts w:ascii="Calibri" w:hAnsi="Calibri" w:cs="Calibri"/>
          <w:sz w:val="22"/>
          <w:szCs w:val="22"/>
        </w:rPr>
        <w:t xml:space="preserve">The rota pattern will be discussed at interview. </w:t>
      </w:r>
    </w:p>
    <w:p w14:paraId="62EBF3C5" w14:textId="77777777" w:rsidR="005B43B3" w:rsidRPr="005A1B5F" w:rsidRDefault="005B43B3" w:rsidP="00546280">
      <w:pPr>
        <w:tabs>
          <w:tab w:val="left" w:pos="426"/>
          <w:tab w:val="left" w:pos="1985"/>
        </w:tabs>
        <w:jc w:val="both"/>
        <w:rPr>
          <w:rFonts w:ascii="Calibri" w:hAnsi="Calibri" w:cs="Calibri"/>
          <w:sz w:val="22"/>
          <w:szCs w:val="22"/>
        </w:rPr>
      </w:pPr>
    </w:p>
    <w:p w14:paraId="7B53ABAB" w14:textId="77777777" w:rsidR="00716655" w:rsidRPr="005A1B5F" w:rsidRDefault="006B689B" w:rsidP="002966A9">
      <w:pPr>
        <w:tabs>
          <w:tab w:val="left" w:pos="426"/>
          <w:tab w:val="left" w:pos="1985"/>
        </w:tabs>
        <w:jc w:val="both"/>
        <w:rPr>
          <w:rFonts w:ascii="Calibri" w:hAnsi="Calibri" w:cs="Calibri"/>
          <w:b/>
          <w:sz w:val="22"/>
          <w:szCs w:val="22"/>
        </w:rPr>
      </w:pPr>
      <w:r w:rsidRPr="005A1B5F">
        <w:rPr>
          <w:rFonts w:ascii="Calibri" w:hAnsi="Calibri" w:cs="Calibri"/>
          <w:b/>
          <w:sz w:val="22"/>
          <w:szCs w:val="22"/>
        </w:rPr>
        <w:t>Hours of Work</w:t>
      </w:r>
      <w:r w:rsidR="00716655" w:rsidRPr="005A1B5F">
        <w:rPr>
          <w:rFonts w:ascii="Calibri" w:hAnsi="Calibri" w:cs="Calibri"/>
          <w:b/>
          <w:sz w:val="22"/>
          <w:szCs w:val="22"/>
        </w:rPr>
        <w:t xml:space="preserve"> – </w:t>
      </w:r>
      <w:r w:rsidR="00EB6D0C" w:rsidRPr="005A1B5F">
        <w:rPr>
          <w:rFonts w:ascii="Calibri" w:hAnsi="Calibri" w:cs="Calibri"/>
          <w:b/>
          <w:sz w:val="22"/>
          <w:szCs w:val="22"/>
        </w:rPr>
        <w:t xml:space="preserve">An average of </w:t>
      </w:r>
      <w:r w:rsidR="001F44DA" w:rsidRPr="005A1B5F">
        <w:rPr>
          <w:rFonts w:ascii="Calibri" w:hAnsi="Calibri" w:cs="Calibri"/>
          <w:b/>
          <w:sz w:val="22"/>
          <w:szCs w:val="22"/>
        </w:rPr>
        <w:t>40</w:t>
      </w:r>
      <w:r w:rsidR="00EB6D0C" w:rsidRPr="005A1B5F">
        <w:rPr>
          <w:rFonts w:ascii="Calibri" w:hAnsi="Calibri" w:cs="Calibri"/>
          <w:b/>
          <w:sz w:val="22"/>
          <w:szCs w:val="22"/>
        </w:rPr>
        <w:t xml:space="preserve"> hours per week, </w:t>
      </w:r>
      <w:r w:rsidR="00716655" w:rsidRPr="005A1B5F">
        <w:rPr>
          <w:rFonts w:ascii="Calibri" w:hAnsi="Calibri" w:cs="Calibri"/>
          <w:b/>
          <w:sz w:val="22"/>
          <w:szCs w:val="22"/>
        </w:rPr>
        <w:t>52 weeks per year</w:t>
      </w:r>
      <w:r w:rsidRPr="005A1B5F">
        <w:rPr>
          <w:rFonts w:ascii="Calibri" w:hAnsi="Calibri" w:cs="Calibri"/>
          <w:b/>
          <w:sz w:val="22"/>
          <w:szCs w:val="22"/>
        </w:rPr>
        <w:t xml:space="preserve">: </w:t>
      </w:r>
    </w:p>
    <w:p w14:paraId="6D98A12B" w14:textId="77777777" w:rsidR="00716655" w:rsidRPr="005A1B5F" w:rsidRDefault="00716655" w:rsidP="002966A9">
      <w:pPr>
        <w:tabs>
          <w:tab w:val="left" w:pos="426"/>
          <w:tab w:val="left" w:pos="1985"/>
        </w:tabs>
        <w:jc w:val="both"/>
        <w:rPr>
          <w:rFonts w:ascii="Calibri" w:hAnsi="Calibri" w:cs="Calibri"/>
          <w:b/>
          <w:sz w:val="22"/>
          <w:szCs w:val="22"/>
        </w:rPr>
      </w:pPr>
    </w:p>
    <w:p w14:paraId="37926386" w14:textId="77777777" w:rsidR="001F44DA" w:rsidRPr="005A1B5F" w:rsidRDefault="005B43B3" w:rsidP="005B43B3">
      <w:pPr>
        <w:tabs>
          <w:tab w:val="left" w:pos="426"/>
          <w:tab w:val="left" w:pos="1985"/>
        </w:tabs>
        <w:jc w:val="both"/>
        <w:rPr>
          <w:rFonts w:ascii="Calibri" w:hAnsi="Calibri" w:cs="Calibri"/>
          <w:b/>
          <w:sz w:val="22"/>
          <w:szCs w:val="22"/>
        </w:rPr>
      </w:pPr>
      <w:r w:rsidRPr="005A1B5F">
        <w:rPr>
          <w:rFonts w:ascii="Calibri" w:hAnsi="Calibri" w:cs="Calibri"/>
          <w:b/>
          <w:sz w:val="22"/>
          <w:szCs w:val="22"/>
        </w:rPr>
        <w:t>Working a shift pattern</w:t>
      </w:r>
      <w:r w:rsidR="001F44DA" w:rsidRPr="005A1B5F">
        <w:rPr>
          <w:rFonts w:ascii="Calibri" w:hAnsi="Calibri" w:cs="Calibri"/>
          <w:b/>
          <w:sz w:val="22"/>
          <w:szCs w:val="22"/>
        </w:rPr>
        <w:t>, 5 over 7 days, to include some evenings and weekend work.</w:t>
      </w:r>
    </w:p>
    <w:p w14:paraId="43533E6A" w14:textId="77777777" w:rsidR="005B43B3" w:rsidRPr="005A1B5F" w:rsidRDefault="005B43B3" w:rsidP="005B43B3">
      <w:pPr>
        <w:tabs>
          <w:tab w:val="left" w:pos="426"/>
          <w:tab w:val="left" w:pos="1985"/>
        </w:tabs>
        <w:jc w:val="both"/>
        <w:rPr>
          <w:rFonts w:ascii="Calibri" w:hAnsi="Calibri" w:cs="Calibri"/>
          <w:b/>
          <w:sz w:val="22"/>
          <w:szCs w:val="22"/>
        </w:rPr>
      </w:pPr>
      <w:r w:rsidRPr="005A1B5F">
        <w:rPr>
          <w:rFonts w:ascii="Calibri" w:hAnsi="Calibri" w:cs="Calibri"/>
          <w:b/>
          <w:sz w:val="22"/>
          <w:szCs w:val="22"/>
        </w:rPr>
        <w:t xml:space="preserve"> An example of the shift patterns are as follows:</w:t>
      </w:r>
    </w:p>
    <w:p w14:paraId="2946DB82" w14:textId="77777777" w:rsidR="005B43B3" w:rsidRPr="005A1B5F" w:rsidRDefault="005B43B3" w:rsidP="005B43B3">
      <w:pPr>
        <w:tabs>
          <w:tab w:val="left" w:pos="426"/>
          <w:tab w:val="left" w:pos="1985"/>
        </w:tabs>
        <w:jc w:val="both"/>
        <w:rPr>
          <w:rFonts w:ascii="Calibri" w:hAnsi="Calibri" w:cs="Calibri"/>
          <w:b/>
          <w:sz w:val="22"/>
          <w:szCs w:val="22"/>
        </w:rPr>
      </w:pPr>
    </w:p>
    <w:p w14:paraId="1A24BB09" w14:textId="77777777" w:rsidR="00D20FB6" w:rsidRPr="005A1B5F" w:rsidRDefault="00D20FB6" w:rsidP="00D20FB6">
      <w:pPr>
        <w:tabs>
          <w:tab w:val="left" w:pos="426"/>
          <w:tab w:val="left" w:pos="1985"/>
        </w:tabs>
        <w:jc w:val="both"/>
        <w:rPr>
          <w:rFonts w:ascii="Calibri" w:hAnsi="Calibri" w:cs="Calibri"/>
          <w:sz w:val="22"/>
          <w:szCs w:val="22"/>
        </w:rPr>
      </w:pPr>
      <w:r w:rsidRPr="005A1B5F">
        <w:rPr>
          <w:rFonts w:ascii="Calibri" w:hAnsi="Calibri" w:cs="Calibri"/>
          <w:b/>
          <w:sz w:val="22"/>
          <w:szCs w:val="22"/>
        </w:rPr>
        <w:t xml:space="preserve">Early Shift: </w:t>
      </w:r>
      <w:r w:rsidRPr="005A1B5F">
        <w:rPr>
          <w:rFonts w:ascii="Calibri" w:hAnsi="Calibri" w:cs="Calibri"/>
          <w:sz w:val="22"/>
          <w:szCs w:val="22"/>
        </w:rPr>
        <w:t>7:00am – 3.00pm</w:t>
      </w:r>
    </w:p>
    <w:p w14:paraId="27B61709" w14:textId="77777777" w:rsidR="00D20FB6" w:rsidRPr="005A1B5F" w:rsidRDefault="00D20FB6" w:rsidP="00D20FB6">
      <w:pPr>
        <w:tabs>
          <w:tab w:val="left" w:pos="426"/>
          <w:tab w:val="left" w:pos="1985"/>
        </w:tabs>
        <w:jc w:val="both"/>
        <w:rPr>
          <w:rFonts w:ascii="Calibri" w:hAnsi="Calibri" w:cs="Calibri"/>
          <w:sz w:val="22"/>
          <w:szCs w:val="22"/>
        </w:rPr>
      </w:pPr>
      <w:r w:rsidRPr="005A1B5F">
        <w:rPr>
          <w:rFonts w:ascii="Calibri" w:hAnsi="Calibri" w:cs="Calibri"/>
          <w:b/>
          <w:sz w:val="22"/>
          <w:szCs w:val="22"/>
        </w:rPr>
        <w:t>Late Shift:</w:t>
      </w:r>
      <w:r w:rsidRPr="005A1B5F">
        <w:rPr>
          <w:rFonts w:ascii="Calibri" w:hAnsi="Calibri" w:cs="Calibri"/>
          <w:sz w:val="22"/>
          <w:szCs w:val="22"/>
        </w:rPr>
        <w:t xml:space="preserve"> 12:00pm – 8.00pm</w:t>
      </w:r>
    </w:p>
    <w:p w14:paraId="5997CC1D" w14:textId="77777777" w:rsidR="0026380E" w:rsidRPr="005A1B5F" w:rsidRDefault="0026380E" w:rsidP="002966A9">
      <w:pPr>
        <w:tabs>
          <w:tab w:val="left" w:pos="426"/>
          <w:tab w:val="left" w:pos="1985"/>
        </w:tabs>
        <w:jc w:val="both"/>
        <w:rPr>
          <w:rFonts w:ascii="Calibri" w:hAnsi="Calibri" w:cs="Calibri"/>
          <w:sz w:val="22"/>
          <w:szCs w:val="22"/>
        </w:rPr>
      </w:pPr>
      <w:r w:rsidRPr="005A1B5F">
        <w:rPr>
          <w:rFonts w:ascii="Calibri" w:hAnsi="Calibri" w:cs="Calibri"/>
          <w:sz w:val="22"/>
          <w:szCs w:val="22"/>
        </w:rPr>
        <w:tab/>
      </w:r>
      <w:r w:rsidRPr="005A1B5F">
        <w:rPr>
          <w:rFonts w:ascii="Calibri" w:hAnsi="Calibri" w:cs="Calibri"/>
          <w:sz w:val="22"/>
          <w:szCs w:val="22"/>
        </w:rPr>
        <w:tab/>
      </w:r>
    </w:p>
    <w:p w14:paraId="5A2C6381" w14:textId="77777777" w:rsidR="008861AC" w:rsidRPr="005A1B5F" w:rsidRDefault="008861AC" w:rsidP="008927DB">
      <w:pPr>
        <w:jc w:val="both"/>
        <w:rPr>
          <w:rFonts w:ascii="Calibri" w:hAnsi="Calibri" w:cs="Calibri"/>
          <w:sz w:val="22"/>
          <w:szCs w:val="22"/>
        </w:rPr>
      </w:pPr>
      <w:r w:rsidRPr="005A1B5F">
        <w:rPr>
          <w:rFonts w:ascii="Calibri" w:hAnsi="Calibri" w:cs="Calibri"/>
          <w:sz w:val="22"/>
          <w:szCs w:val="22"/>
        </w:rPr>
        <w:lastRenderedPageBreak/>
        <w:t>This job description reflects the present requirements of the post and as duties and responsibilities change/develop, the job description will be reviewed and be subject to amendment in consultation with the post holder.</w:t>
      </w:r>
    </w:p>
    <w:p w14:paraId="110FFD37" w14:textId="77777777" w:rsidR="003072CB" w:rsidRPr="005A1B5F" w:rsidRDefault="003072CB" w:rsidP="008927DB">
      <w:pPr>
        <w:jc w:val="both"/>
        <w:rPr>
          <w:rFonts w:ascii="Calibri" w:hAnsi="Calibri" w:cs="Calibri"/>
          <w:sz w:val="22"/>
          <w:szCs w:val="22"/>
        </w:rPr>
      </w:pPr>
    </w:p>
    <w:p w14:paraId="155C1789" w14:textId="77777777" w:rsidR="003072CB" w:rsidRPr="005A1B5F" w:rsidRDefault="003072CB" w:rsidP="003072CB">
      <w:pPr>
        <w:tabs>
          <w:tab w:val="left" w:pos="426"/>
          <w:tab w:val="left" w:pos="1985"/>
        </w:tabs>
        <w:jc w:val="both"/>
        <w:rPr>
          <w:rFonts w:ascii="Calibri" w:hAnsi="Calibri" w:cs="Calibri"/>
          <w:sz w:val="22"/>
          <w:szCs w:val="22"/>
        </w:rPr>
      </w:pPr>
      <w:r w:rsidRPr="005A1B5F">
        <w:rPr>
          <w:rFonts w:ascii="Calibri" w:hAnsi="Calibri" w:cs="Calibri"/>
          <w:sz w:val="22"/>
          <w:szCs w:val="22"/>
        </w:rPr>
        <w:t>Shared accommodation may be available.</w:t>
      </w:r>
    </w:p>
    <w:p w14:paraId="6B699379" w14:textId="77777777" w:rsidR="001326E2" w:rsidRPr="005A1B5F" w:rsidRDefault="001326E2" w:rsidP="00AE6512">
      <w:pPr>
        <w:rPr>
          <w:rFonts w:ascii="Calibri" w:hAnsi="Calibri" w:cs="Calibri"/>
          <w:b/>
          <w:sz w:val="22"/>
          <w:szCs w:val="22"/>
        </w:rPr>
      </w:pPr>
    </w:p>
    <w:p w14:paraId="2911D09F" w14:textId="77777777" w:rsidR="000C543E" w:rsidRPr="005A1B5F" w:rsidRDefault="000C543E" w:rsidP="00AE6512">
      <w:pPr>
        <w:rPr>
          <w:rFonts w:ascii="Calibri" w:hAnsi="Calibri" w:cs="Calibri"/>
          <w:b/>
          <w:sz w:val="22"/>
          <w:szCs w:val="22"/>
        </w:rPr>
      </w:pPr>
      <w:r w:rsidRPr="005A1B5F">
        <w:rPr>
          <w:rFonts w:ascii="Calibri" w:hAnsi="Calibri" w:cs="Calibri"/>
          <w:b/>
          <w:sz w:val="22"/>
          <w:szCs w:val="22"/>
        </w:rPr>
        <w:t>Hourly rate - £10.30</w:t>
      </w:r>
    </w:p>
    <w:p w14:paraId="3FE9F23F" w14:textId="77777777" w:rsidR="00D13EC3" w:rsidRPr="005A1B5F" w:rsidRDefault="00D13EC3" w:rsidP="00AE6512">
      <w:pPr>
        <w:rPr>
          <w:rFonts w:ascii="Calibri" w:hAnsi="Calibri" w:cs="Calibri"/>
          <w:sz w:val="22"/>
          <w:szCs w:val="22"/>
        </w:rPr>
      </w:pPr>
    </w:p>
    <w:p w14:paraId="6452F304" w14:textId="429EE6D6" w:rsidR="001326E2" w:rsidRPr="005A1B5F" w:rsidRDefault="002D0655" w:rsidP="00AE6512">
      <w:pPr>
        <w:rPr>
          <w:rFonts w:ascii="Calibri" w:hAnsi="Calibri" w:cs="Calibri"/>
          <w:sz w:val="22"/>
          <w:szCs w:val="22"/>
        </w:rPr>
      </w:pPr>
      <w:r w:rsidRPr="005A1B5F">
        <w:rPr>
          <w:rFonts w:ascii="Calibri" w:hAnsi="Calibri" w:cs="Calibri"/>
          <w:sz w:val="22"/>
          <w:szCs w:val="22"/>
        </w:rPr>
        <w:t>Date agreed:  March 2022</w:t>
      </w:r>
    </w:p>
    <w:p w14:paraId="1F72F646" w14:textId="77777777" w:rsidR="00E53049" w:rsidRPr="005A1B5F" w:rsidRDefault="00E53049" w:rsidP="00E53049">
      <w:pPr>
        <w:rPr>
          <w:rFonts w:ascii="Calibri" w:hAnsi="Calibri" w:cs="Calibri"/>
          <w:b/>
          <w:bCs/>
          <w:sz w:val="22"/>
          <w:szCs w:val="22"/>
        </w:rPr>
      </w:pPr>
    </w:p>
    <w:p w14:paraId="0495E737" w14:textId="77777777" w:rsidR="00CD226E" w:rsidRPr="005A1B5F" w:rsidRDefault="00CD226E" w:rsidP="00E53049">
      <w:pPr>
        <w:rPr>
          <w:rFonts w:ascii="Calibri" w:hAnsi="Calibri" w:cs="Calibri"/>
          <w:b/>
          <w:sz w:val="22"/>
          <w:szCs w:val="22"/>
        </w:rPr>
      </w:pPr>
      <w:r w:rsidRPr="005A1B5F">
        <w:rPr>
          <w:rFonts w:ascii="Calibri" w:hAnsi="Calibri" w:cs="Calibri"/>
          <w:b/>
          <w:sz w:val="22"/>
          <w:szCs w:val="22"/>
        </w:rPr>
        <w:t>Person Specification</w:t>
      </w:r>
    </w:p>
    <w:p w14:paraId="08CE6F91" w14:textId="77777777" w:rsidR="00CD226E" w:rsidRPr="005A1B5F" w:rsidRDefault="00CD226E" w:rsidP="00AE6512">
      <w:pPr>
        <w:rPr>
          <w:rFonts w:ascii="Calibri" w:hAnsi="Calibri" w:cs="Calibri"/>
          <w:b/>
          <w:sz w:val="22"/>
          <w:szCs w:val="22"/>
        </w:rPr>
      </w:pPr>
    </w:p>
    <w:p w14:paraId="61CDCEAD" w14:textId="77777777" w:rsidR="006B3A20" w:rsidRPr="005A1B5F" w:rsidRDefault="006B3A20" w:rsidP="00455351">
      <w:pPr>
        <w:jc w:val="both"/>
        <w:rPr>
          <w:rFonts w:ascii="Calibri" w:hAnsi="Calibri" w:cs="Calibri"/>
          <w:color w:val="000000"/>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9"/>
        <w:gridCol w:w="3611"/>
        <w:gridCol w:w="3616"/>
      </w:tblGrid>
      <w:tr w:rsidR="006B3A20" w:rsidRPr="005A1B5F" w14:paraId="17996282" w14:textId="77777777">
        <w:tc>
          <w:tcPr>
            <w:tcW w:w="1951" w:type="dxa"/>
          </w:tcPr>
          <w:p w14:paraId="3534188A" w14:textId="77777777" w:rsidR="006B3A20" w:rsidRPr="005A1B5F" w:rsidRDefault="006B3A20" w:rsidP="00A80148">
            <w:pPr>
              <w:jc w:val="both"/>
              <w:rPr>
                <w:rFonts w:ascii="Calibri" w:hAnsi="Calibri" w:cs="Calibri"/>
                <w:b/>
                <w:bCs/>
                <w:color w:val="000000"/>
                <w:sz w:val="22"/>
                <w:szCs w:val="22"/>
              </w:rPr>
            </w:pPr>
            <w:r w:rsidRPr="005A1B5F">
              <w:rPr>
                <w:rFonts w:ascii="Calibri" w:hAnsi="Calibri" w:cs="Calibri"/>
                <w:b/>
                <w:bCs/>
                <w:color w:val="000000"/>
                <w:sz w:val="22"/>
                <w:szCs w:val="22"/>
              </w:rPr>
              <w:t>Attributes</w:t>
            </w:r>
          </w:p>
        </w:tc>
        <w:tc>
          <w:tcPr>
            <w:tcW w:w="3667" w:type="dxa"/>
          </w:tcPr>
          <w:p w14:paraId="0895C2DB" w14:textId="77777777" w:rsidR="006B3A20" w:rsidRPr="005A1B5F" w:rsidRDefault="006B3A20" w:rsidP="00A80148">
            <w:pPr>
              <w:jc w:val="both"/>
              <w:rPr>
                <w:rFonts w:ascii="Calibri" w:hAnsi="Calibri" w:cs="Calibri"/>
                <w:b/>
                <w:bCs/>
                <w:color w:val="000000"/>
                <w:sz w:val="22"/>
                <w:szCs w:val="22"/>
              </w:rPr>
            </w:pPr>
            <w:r w:rsidRPr="005A1B5F">
              <w:rPr>
                <w:rFonts w:ascii="Calibri" w:hAnsi="Calibri" w:cs="Calibri"/>
                <w:b/>
                <w:bCs/>
                <w:color w:val="000000"/>
                <w:sz w:val="22"/>
                <w:szCs w:val="22"/>
              </w:rPr>
              <w:t>Essential</w:t>
            </w:r>
          </w:p>
        </w:tc>
        <w:tc>
          <w:tcPr>
            <w:tcW w:w="3668" w:type="dxa"/>
          </w:tcPr>
          <w:p w14:paraId="248B3EE6" w14:textId="77777777" w:rsidR="006B3A20" w:rsidRPr="005A1B5F" w:rsidRDefault="006B3A20" w:rsidP="00A80148">
            <w:pPr>
              <w:jc w:val="both"/>
              <w:rPr>
                <w:rFonts w:ascii="Calibri" w:hAnsi="Calibri" w:cs="Calibri"/>
                <w:b/>
                <w:bCs/>
                <w:color w:val="000000"/>
                <w:sz w:val="22"/>
                <w:szCs w:val="22"/>
              </w:rPr>
            </w:pPr>
            <w:r w:rsidRPr="005A1B5F">
              <w:rPr>
                <w:rFonts w:ascii="Calibri" w:hAnsi="Calibri" w:cs="Calibri"/>
                <w:b/>
                <w:bCs/>
                <w:color w:val="000000"/>
                <w:sz w:val="22"/>
                <w:szCs w:val="22"/>
              </w:rPr>
              <w:t>Desirable</w:t>
            </w:r>
          </w:p>
        </w:tc>
      </w:tr>
      <w:tr w:rsidR="006B3A20" w:rsidRPr="005A1B5F" w14:paraId="1029D731" w14:textId="77777777">
        <w:tc>
          <w:tcPr>
            <w:tcW w:w="1951" w:type="dxa"/>
            <w:vAlign w:val="center"/>
          </w:tcPr>
          <w:p w14:paraId="7124364C" w14:textId="77777777" w:rsidR="006B3A20" w:rsidRPr="005A1B5F" w:rsidRDefault="006B3A20" w:rsidP="00A80148">
            <w:pPr>
              <w:rPr>
                <w:rFonts w:ascii="Calibri" w:hAnsi="Calibri" w:cs="Calibri"/>
                <w:b/>
                <w:bCs/>
                <w:color w:val="000000"/>
                <w:sz w:val="22"/>
                <w:szCs w:val="22"/>
              </w:rPr>
            </w:pPr>
            <w:r w:rsidRPr="005A1B5F">
              <w:rPr>
                <w:rFonts w:ascii="Calibri" w:hAnsi="Calibri" w:cs="Calibri"/>
                <w:b/>
                <w:bCs/>
                <w:color w:val="000000"/>
                <w:sz w:val="22"/>
                <w:szCs w:val="22"/>
              </w:rPr>
              <w:t>Qualifications</w:t>
            </w:r>
          </w:p>
        </w:tc>
        <w:tc>
          <w:tcPr>
            <w:tcW w:w="3667" w:type="dxa"/>
          </w:tcPr>
          <w:p w14:paraId="6BB9E253" w14:textId="77777777" w:rsidR="006B3A20" w:rsidRPr="005A1B5F" w:rsidRDefault="006B3A20" w:rsidP="00A80148">
            <w:pPr>
              <w:pStyle w:val="ListParagraph"/>
              <w:spacing w:after="0" w:line="240" w:lineRule="auto"/>
              <w:ind w:left="0"/>
            </w:pPr>
          </w:p>
        </w:tc>
        <w:tc>
          <w:tcPr>
            <w:tcW w:w="3668" w:type="dxa"/>
          </w:tcPr>
          <w:p w14:paraId="23DE523C" w14:textId="77777777" w:rsidR="006B3A20" w:rsidRPr="005A1B5F" w:rsidRDefault="006B3A20" w:rsidP="00A80148">
            <w:pPr>
              <w:pStyle w:val="ListParagraph"/>
              <w:spacing w:after="0" w:line="240" w:lineRule="auto"/>
              <w:ind w:left="0"/>
            </w:pPr>
          </w:p>
        </w:tc>
      </w:tr>
      <w:tr w:rsidR="006B3A20" w:rsidRPr="005A1B5F" w14:paraId="7CAE8D1E" w14:textId="77777777">
        <w:tc>
          <w:tcPr>
            <w:tcW w:w="1951" w:type="dxa"/>
            <w:vAlign w:val="center"/>
          </w:tcPr>
          <w:p w14:paraId="5C875C5A" w14:textId="77777777" w:rsidR="006B3A20" w:rsidRPr="005A1B5F" w:rsidRDefault="006B3A20" w:rsidP="00A80148">
            <w:pPr>
              <w:rPr>
                <w:rFonts w:ascii="Calibri" w:hAnsi="Calibri" w:cs="Calibri"/>
                <w:b/>
                <w:bCs/>
                <w:color w:val="000000"/>
                <w:sz w:val="22"/>
                <w:szCs w:val="22"/>
              </w:rPr>
            </w:pPr>
            <w:r w:rsidRPr="005A1B5F">
              <w:rPr>
                <w:rFonts w:ascii="Calibri" w:hAnsi="Calibri" w:cs="Calibri"/>
                <w:b/>
                <w:bCs/>
                <w:color w:val="000000"/>
                <w:sz w:val="22"/>
                <w:szCs w:val="22"/>
              </w:rPr>
              <w:t>Specialist Skills &amp; Experience</w:t>
            </w:r>
          </w:p>
        </w:tc>
        <w:tc>
          <w:tcPr>
            <w:tcW w:w="3667" w:type="dxa"/>
          </w:tcPr>
          <w:p w14:paraId="52E56223" w14:textId="77777777" w:rsidR="006B3A20" w:rsidRPr="005A1B5F" w:rsidRDefault="006B3A20" w:rsidP="00A80148">
            <w:pPr>
              <w:pStyle w:val="ListParagraph"/>
              <w:spacing w:after="0" w:line="240" w:lineRule="auto"/>
              <w:ind w:left="0"/>
            </w:pPr>
          </w:p>
        </w:tc>
        <w:tc>
          <w:tcPr>
            <w:tcW w:w="3668" w:type="dxa"/>
          </w:tcPr>
          <w:p w14:paraId="773D72D6" w14:textId="77777777" w:rsidR="006B3A20" w:rsidRPr="005A1B5F" w:rsidRDefault="006B3A20" w:rsidP="006B3A20">
            <w:pPr>
              <w:numPr>
                <w:ilvl w:val="0"/>
                <w:numId w:val="40"/>
              </w:numPr>
              <w:rPr>
                <w:rFonts w:ascii="Calibri" w:hAnsi="Calibri" w:cs="Calibri"/>
                <w:sz w:val="22"/>
                <w:szCs w:val="22"/>
              </w:rPr>
            </w:pPr>
            <w:r w:rsidRPr="005A1B5F">
              <w:rPr>
                <w:rFonts w:ascii="Calibri" w:hAnsi="Calibri" w:cs="Calibri"/>
                <w:sz w:val="22"/>
                <w:szCs w:val="22"/>
              </w:rPr>
              <w:t xml:space="preserve">Previous experience of working in kitchens </w:t>
            </w:r>
            <w:r w:rsidR="006441D3" w:rsidRPr="005A1B5F">
              <w:rPr>
                <w:rFonts w:ascii="Calibri" w:hAnsi="Calibri" w:cs="Calibri"/>
                <w:sz w:val="22"/>
                <w:szCs w:val="22"/>
              </w:rPr>
              <w:t>or heavy manual work</w:t>
            </w:r>
          </w:p>
          <w:p w14:paraId="07547A01" w14:textId="77777777" w:rsidR="006B3A20" w:rsidRPr="005A1B5F" w:rsidRDefault="006B3A20" w:rsidP="00A80148">
            <w:pPr>
              <w:rPr>
                <w:rFonts w:ascii="Calibri" w:hAnsi="Calibri" w:cs="Calibri"/>
                <w:sz w:val="22"/>
                <w:szCs w:val="22"/>
              </w:rPr>
            </w:pPr>
          </w:p>
        </w:tc>
      </w:tr>
      <w:tr w:rsidR="006B3A20" w:rsidRPr="005A1B5F" w14:paraId="498A4432" w14:textId="77777777">
        <w:tc>
          <w:tcPr>
            <w:tcW w:w="1951" w:type="dxa"/>
            <w:vAlign w:val="center"/>
          </w:tcPr>
          <w:p w14:paraId="4ED10752" w14:textId="77777777" w:rsidR="006B3A20" w:rsidRPr="005A1B5F" w:rsidRDefault="006B3A20" w:rsidP="00A80148">
            <w:pPr>
              <w:rPr>
                <w:rFonts w:ascii="Calibri" w:hAnsi="Calibri" w:cs="Calibri"/>
                <w:b/>
                <w:bCs/>
                <w:color w:val="000000"/>
                <w:sz w:val="22"/>
                <w:szCs w:val="22"/>
              </w:rPr>
            </w:pPr>
            <w:r w:rsidRPr="005A1B5F">
              <w:rPr>
                <w:rFonts w:ascii="Calibri" w:hAnsi="Calibri" w:cs="Calibri"/>
                <w:b/>
                <w:bCs/>
                <w:color w:val="000000"/>
                <w:sz w:val="22"/>
                <w:szCs w:val="22"/>
              </w:rPr>
              <w:t>Personal Qualities</w:t>
            </w:r>
          </w:p>
        </w:tc>
        <w:tc>
          <w:tcPr>
            <w:tcW w:w="3667" w:type="dxa"/>
          </w:tcPr>
          <w:p w14:paraId="5D4A0003" w14:textId="77777777" w:rsidR="006B3A20" w:rsidRPr="005A1B5F" w:rsidRDefault="006B3A20" w:rsidP="006B3A20">
            <w:pPr>
              <w:numPr>
                <w:ilvl w:val="0"/>
                <w:numId w:val="39"/>
              </w:numPr>
              <w:rPr>
                <w:rFonts w:ascii="Calibri" w:hAnsi="Calibri" w:cs="Calibri"/>
                <w:sz w:val="22"/>
                <w:szCs w:val="22"/>
              </w:rPr>
            </w:pPr>
            <w:r w:rsidRPr="005A1B5F">
              <w:rPr>
                <w:rFonts w:ascii="Calibri" w:hAnsi="Calibri" w:cs="Calibri"/>
                <w:sz w:val="22"/>
                <w:szCs w:val="22"/>
              </w:rPr>
              <w:t>Good level of health and fitness</w:t>
            </w:r>
          </w:p>
          <w:p w14:paraId="70DB027E" w14:textId="77777777" w:rsidR="005024BD" w:rsidRPr="005A1B5F" w:rsidRDefault="005024BD" w:rsidP="006B3A20">
            <w:pPr>
              <w:numPr>
                <w:ilvl w:val="0"/>
                <w:numId w:val="39"/>
              </w:numPr>
              <w:rPr>
                <w:rFonts w:ascii="Calibri" w:hAnsi="Calibri" w:cs="Calibri"/>
                <w:sz w:val="22"/>
                <w:szCs w:val="22"/>
              </w:rPr>
            </w:pPr>
            <w:r w:rsidRPr="005A1B5F">
              <w:rPr>
                <w:rFonts w:ascii="Calibri" w:hAnsi="Calibri" w:cs="Calibri"/>
                <w:sz w:val="22"/>
                <w:szCs w:val="22"/>
              </w:rPr>
              <w:t>Shift flexibility</w:t>
            </w:r>
          </w:p>
          <w:p w14:paraId="100781E7" w14:textId="77777777" w:rsidR="005024BD" w:rsidRPr="005A1B5F" w:rsidRDefault="005024BD" w:rsidP="006B3A20">
            <w:pPr>
              <w:numPr>
                <w:ilvl w:val="0"/>
                <w:numId w:val="39"/>
              </w:numPr>
              <w:rPr>
                <w:rFonts w:ascii="Calibri" w:hAnsi="Calibri" w:cs="Calibri"/>
                <w:sz w:val="22"/>
                <w:szCs w:val="22"/>
              </w:rPr>
            </w:pPr>
            <w:r w:rsidRPr="005A1B5F">
              <w:rPr>
                <w:rFonts w:ascii="Calibri" w:hAnsi="Calibri" w:cs="Calibri"/>
                <w:sz w:val="22"/>
                <w:szCs w:val="22"/>
              </w:rPr>
              <w:t>Team player</w:t>
            </w:r>
          </w:p>
          <w:p w14:paraId="5043CB0F" w14:textId="77777777" w:rsidR="006B3A20" w:rsidRPr="005A1B5F" w:rsidRDefault="006B3A20" w:rsidP="00A80148">
            <w:pPr>
              <w:pStyle w:val="ListParagraph"/>
              <w:spacing w:after="0" w:line="240" w:lineRule="auto"/>
              <w:ind w:left="0"/>
            </w:pPr>
          </w:p>
        </w:tc>
        <w:tc>
          <w:tcPr>
            <w:tcW w:w="3668" w:type="dxa"/>
          </w:tcPr>
          <w:p w14:paraId="07459315" w14:textId="77777777" w:rsidR="006B3A20" w:rsidRPr="005A1B5F" w:rsidRDefault="006B3A20" w:rsidP="00A80148">
            <w:pPr>
              <w:rPr>
                <w:rFonts w:ascii="Calibri" w:hAnsi="Calibri" w:cs="Calibri"/>
                <w:sz w:val="22"/>
                <w:szCs w:val="22"/>
              </w:rPr>
            </w:pPr>
          </w:p>
        </w:tc>
      </w:tr>
    </w:tbl>
    <w:p w14:paraId="6537F28F" w14:textId="77777777" w:rsidR="006B3A20" w:rsidRPr="005A1B5F" w:rsidRDefault="006B3A20" w:rsidP="00AE6512">
      <w:pPr>
        <w:rPr>
          <w:rFonts w:ascii="Calibri" w:hAnsi="Calibri" w:cs="Calibri"/>
          <w:b/>
          <w:sz w:val="22"/>
          <w:szCs w:val="22"/>
        </w:rPr>
      </w:pPr>
    </w:p>
    <w:p w14:paraId="6DFB9E20" w14:textId="77777777" w:rsidR="006B3A20" w:rsidRPr="005A1B5F" w:rsidRDefault="006B3A20" w:rsidP="00AE6512">
      <w:pPr>
        <w:rPr>
          <w:rFonts w:ascii="Calibri" w:hAnsi="Calibri" w:cs="Calibri"/>
          <w:b/>
          <w:sz w:val="22"/>
          <w:szCs w:val="22"/>
        </w:rPr>
      </w:pPr>
    </w:p>
    <w:p w14:paraId="70DF9E56" w14:textId="77777777" w:rsidR="00CD226E" w:rsidRPr="005A1B5F" w:rsidRDefault="00CD226E" w:rsidP="00AE6512">
      <w:pPr>
        <w:rPr>
          <w:rFonts w:ascii="Calibri" w:hAnsi="Calibri" w:cs="Calibri"/>
          <w:sz w:val="22"/>
          <w:szCs w:val="22"/>
        </w:rPr>
      </w:pPr>
    </w:p>
    <w:p w14:paraId="44E871BC" w14:textId="77777777" w:rsidR="00CD226E" w:rsidRPr="005A1B5F" w:rsidRDefault="00CD226E" w:rsidP="00AE6512">
      <w:pPr>
        <w:rPr>
          <w:rFonts w:ascii="Calibri" w:hAnsi="Calibri" w:cs="Calibri"/>
          <w:sz w:val="22"/>
          <w:szCs w:val="22"/>
        </w:rPr>
      </w:pPr>
    </w:p>
    <w:p w14:paraId="144A5D23" w14:textId="77777777" w:rsidR="00CD226E" w:rsidRPr="005A1B5F" w:rsidRDefault="00CD226E" w:rsidP="00AE6512">
      <w:pPr>
        <w:rPr>
          <w:rFonts w:ascii="Calibri" w:hAnsi="Calibri" w:cs="Calibri"/>
          <w:sz w:val="22"/>
          <w:szCs w:val="22"/>
        </w:rPr>
      </w:pPr>
    </w:p>
    <w:p w14:paraId="738610EB" w14:textId="77777777" w:rsidR="00CD226E" w:rsidRPr="005A1B5F" w:rsidRDefault="00CD226E" w:rsidP="00AE6512">
      <w:pPr>
        <w:rPr>
          <w:rFonts w:ascii="Calibri" w:hAnsi="Calibri" w:cs="Calibri"/>
          <w:sz w:val="22"/>
          <w:szCs w:val="22"/>
        </w:rPr>
      </w:pPr>
    </w:p>
    <w:p w14:paraId="637805D2" w14:textId="77777777" w:rsidR="00273B7B" w:rsidRPr="005A1B5F" w:rsidRDefault="00273B7B" w:rsidP="00AE6512">
      <w:pPr>
        <w:rPr>
          <w:rFonts w:ascii="Calibri" w:hAnsi="Calibri" w:cs="Calibri"/>
          <w:b/>
          <w:sz w:val="22"/>
          <w:szCs w:val="22"/>
        </w:rPr>
      </w:pPr>
    </w:p>
    <w:p w14:paraId="463F29E8" w14:textId="77777777" w:rsidR="00273B7B" w:rsidRPr="005A1B5F" w:rsidRDefault="00273B7B" w:rsidP="00AE6512">
      <w:pPr>
        <w:rPr>
          <w:rFonts w:ascii="Calibri" w:hAnsi="Calibri" w:cs="Calibri"/>
          <w:sz w:val="22"/>
          <w:szCs w:val="22"/>
        </w:rPr>
      </w:pPr>
    </w:p>
    <w:sectPr w:rsidR="00273B7B" w:rsidRPr="005A1B5F" w:rsidSect="002D1CAA">
      <w:footerReference w:type="even" r:id="rId11"/>
      <w:footerReference w:type="default" r:id="rId12"/>
      <w:pgSz w:w="11906" w:h="16838"/>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158B" w14:textId="77777777" w:rsidR="003008F6" w:rsidRDefault="003008F6">
      <w:r>
        <w:separator/>
      </w:r>
    </w:p>
  </w:endnote>
  <w:endnote w:type="continuationSeparator" w:id="0">
    <w:p w14:paraId="672C6BFE" w14:textId="77777777" w:rsidR="003008F6" w:rsidRDefault="0030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024BD" w:rsidRDefault="005024BD"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29076" w14:textId="77777777" w:rsidR="005024BD" w:rsidRDefault="005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92C3" w14:textId="77777777" w:rsidR="005024BD" w:rsidRDefault="005024BD"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2FC">
      <w:rPr>
        <w:rStyle w:val="PageNumber"/>
        <w:noProof/>
      </w:rPr>
      <w:t>- 1 -</w:t>
    </w:r>
    <w:r>
      <w:rPr>
        <w:rStyle w:val="PageNumber"/>
      </w:rPr>
      <w:fldChar w:fldCharType="end"/>
    </w:r>
  </w:p>
  <w:p w14:paraId="5630AD66" w14:textId="77777777" w:rsidR="005024BD" w:rsidRDefault="005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DA80" w14:textId="77777777" w:rsidR="003008F6" w:rsidRDefault="003008F6">
      <w:r>
        <w:separator/>
      </w:r>
    </w:p>
  </w:footnote>
  <w:footnote w:type="continuationSeparator" w:id="0">
    <w:p w14:paraId="16D9B78E" w14:textId="77777777" w:rsidR="003008F6" w:rsidRDefault="0030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6D"/>
    <w:multiLevelType w:val="singleLevel"/>
    <w:tmpl w:val="D6AAD724"/>
    <w:lvl w:ilvl="0">
      <w:start w:val="4"/>
      <w:numFmt w:val="decimal"/>
      <w:lvlText w:val="%1)"/>
      <w:lvlJc w:val="left"/>
      <w:pPr>
        <w:tabs>
          <w:tab w:val="num" w:pos="420"/>
        </w:tabs>
        <w:ind w:left="420" w:hanging="420"/>
      </w:pPr>
      <w:rPr>
        <w:rFonts w:hint="default"/>
      </w:rPr>
    </w:lvl>
  </w:abstractNum>
  <w:abstractNum w:abstractNumId="1" w15:restartNumberingAfterBreak="0">
    <w:nsid w:val="01507FE6"/>
    <w:multiLevelType w:val="hybridMultilevel"/>
    <w:tmpl w:val="D19CCD82"/>
    <w:lvl w:ilvl="0" w:tplc="C43CD6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7E5270"/>
    <w:multiLevelType w:val="hybridMultilevel"/>
    <w:tmpl w:val="A2B2FEC0"/>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453BC"/>
    <w:multiLevelType w:val="singleLevel"/>
    <w:tmpl w:val="00EEE992"/>
    <w:lvl w:ilvl="0">
      <w:start w:val="4"/>
      <w:numFmt w:val="decimal"/>
      <w:lvlText w:val="%1)"/>
      <w:lvlJc w:val="left"/>
      <w:pPr>
        <w:tabs>
          <w:tab w:val="num" w:pos="420"/>
        </w:tabs>
        <w:ind w:left="420" w:hanging="420"/>
      </w:pPr>
      <w:rPr>
        <w:rFonts w:hint="default"/>
      </w:rPr>
    </w:lvl>
  </w:abstractNum>
  <w:abstractNum w:abstractNumId="4" w15:restartNumberingAfterBreak="0">
    <w:nsid w:val="0BC07C4A"/>
    <w:multiLevelType w:val="hybridMultilevel"/>
    <w:tmpl w:val="04966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336DA2"/>
    <w:multiLevelType w:val="singleLevel"/>
    <w:tmpl w:val="766472B8"/>
    <w:lvl w:ilvl="0">
      <w:start w:val="4"/>
      <w:numFmt w:val="decimal"/>
      <w:lvlText w:val="%1)"/>
      <w:lvlJc w:val="left"/>
      <w:pPr>
        <w:tabs>
          <w:tab w:val="num" w:pos="570"/>
        </w:tabs>
        <w:ind w:left="570" w:hanging="570"/>
      </w:pPr>
      <w:rPr>
        <w:rFonts w:hint="default"/>
      </w:rPr>
    </w:lvl>
  </w:abstractNum>
  <w:abstractNum w:abstractNumId="6" w15:restartNumberingAfterBreak="0">
    <w:nsid w:val="16AB64AB"/>
    <w:multiLevelType w:val="hybridMultilevel"/>
    <w:tmpl w:val="8918CD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501D6"/>
    <w:multiLevelType w:val="hybridMultilevel"/>
    <w:tmpl w:val="4D529E24"/>
    <w:lvl w:ilvl="0" w:tplc="2F0410DC">
      <w:start w:val="4"/>
      <w:numFmt w:val="decimal"/>
      <w:lvlText w:val="%1)"/>
      <w:lvlJc w:val="left"/>
      <w:pPr>
        <w:tabs>
          <w:tab w:val="num" w:pos="570"/>
        </w:tabs>
        <w:ind w:left="57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316B3"/>
    <w:multiLevelType w:val="hybridMultilevel"/>
    <w:tmpl w:val="2F16D40C"/>
    <w:lvl w:ilvl="0" w:tplc="00EEE992">
      <w:start w:val="4"/>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C30C9"/>
    <w:multiLevelType w:val="hybridMultilevel"/>
    <w:tmpl w:val="4FB648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6080E"/>
    <w:multiLevelType w:val="hybridMultilevel"/>
    <w:tmpl w:val="6730F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A5EF1"/>
    <w:multiLevelType w:val="hybridMultilevel"/>
    <w:tmpl w:val="2144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656E89"/>
    <w:multiLevelType w:val="multilevel"/>
    <w:tmpl w:val="5F34A220"/>
    <w:lvl w:ilvl="0">
      <w:start w:val="1"/>
      <w:numFmt w:val="decimal"/>
      <w:lvlText w:val="%1"/>
      <w:lvlJc w:val="left"/>
      <w:pPr>
        <w:ind w:left="420" w:hanging="4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28A74A7F"/>
    <w:multiLevelType w:val="hybridMultilevel"/>
    <w:tmpl w:val="5D3C6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6C2C6B"/>
    <w:multiLevelType w:val="multilevel"/>
    <w:tmpl w:val="271004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550994"/>
    <w:multiLevelType w:val="hybridMultilevel"/>
    <w:tmpl w:val="D116D894"/>
    <w:lvl w:ilvl="0" w:tplc="8EE8DE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C3739"/>
    <w:multiLevelType w:val="hybridMultilevel"/>
    <w:tmpl w:val="78ACF49A"/>
    <w:lvl w:ilvl="0" w:tplc="71F09F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D46D7"/>
    <w:multiLevelType w:val="hybridMultilevel"/>
    <w:tmpl w:val="6C209E22"/>
    <w:lvl w:ilvl="0" w:tplc="EACA0CA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55E6C"/>
    <w:multiLevelType w:val="hybridMultilevel"/>
    <w:tmpl w:val="594C2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4232F5"/>
    <w:multiLevelType w:val="hybridMultilevel"/>
    <w:tmpl w:val="5504E332"/>
    <w:lvl w:ilvl="0" w:tplc="2F0410DC">
      <w:start w:val="4"/>
      <w:numFmt w:val="decimal"/>
      <w:lvlText w:val="%1)"/>
      <w:lvlJc w:val="left"/>
      <w:pPr>
        <w:tabs>
          <w:tab w:val="num" w:pos="570"/>
        </w:tabs>
        <w:ind w:left="57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6661B"/>
    <w:multiLevelType w:val="hybridMultilevel"/>
    <w:tmpl w:val="50CE578E"/>
    <w:lvl w:ilvl="0" w:tplc="A634A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7D1276"/>
    <w:multiLevelType w:val="hybridMultilevel"/>
    <w:tmpl w:val="F12E2BE4"/>
    <w:lvl w:ilvl="0" w:tplc="2F0410DC">
      <w:start w:val="4"/>
      <w:numFmt w:val="decimal"/>
      <w:lvlText w:val="%1)"/>
      <w:lvlJc w:val="left"/>
      <w:pPr>
        <w:tabs>
          <w:tab w:val="num" w:pos="570"/>
        </w:tabs>
        <w:ind w:left="57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56329"/>
    <w:multiLevelType w:val="multilevel"/>
    <w:tmpl w:val="6C209E22"/>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1FF255C"/>
    <w:multiLevelType w:val="hybridMultilevel"/>
    <w:tmpl w:val="D318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D08AE"/>
    <w:multiLevelType w:val="multilevel"/>
    <w:tmpl w:val="FEC21654"/>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8101E90"/>
    <w:multiLevelType w:val="hybridMultilevel"/>
    <w:tmpl w:val="5BDA1AA4"/>
    <w:lvl w:ilvl="0" w:tplc="D6AAD724">
      <w:start w:val="4"/>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6D5FC7"/>
    <w:multiLevelType w:val="hybridMultilevel"/>
    <w:tmpl w:val="3294C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3E7D8C"/>
    <w:multiLevelType w:val="multilevel"/>
    <w:tmpl w:val="5F34A220"/>
    <w:lvl w:ilvl="0">
      <w:start w:val="1"/>
      <w:numFmt w:val="decimal"/>
      <w:lvlText w:val="%1"/>
      <w:lvlJc w:val="left"/>
      <w:pPr>
        <w:ind w:left="420" w:hanging="4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5D251754"/>
    <w:multiLevelType w:val="multilevel"/>
    <w:tmpl w:val="6C209E22"/>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40C7E4A"/>
    <w:multiLevelType w:val="hybridMultilevel"/>
    <w:tmpl w:val="7DD6F624"/>
    <w:lvl w:ilvl="0" w:tplc="71F09F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F6C73"/>
    <w:multiLevelType w:val="hybridMultilevel"/>
    <w:tmpl w:val="BFB2BC00"/>
    <w:lvl w:ilvl="0" w:tplc="F596445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500F23"/>
    <w:multiLevelType w:val="singleLevel"/>
    <w:tmpl w:val="2F0410DC"/>
    <w:lvl w:ilvl="0">
      <w:start w:val="4"/>
      <w:numFmt w:val="decimal"/>
      <w:lvlText w:val="%1)"/>
      <w:lvlJc w:val="left"/>
      <w:pPr>
        <w:tabs>
          <w:tab w:val="num" w:pos="570"/>
        </w:tabs>
        <w:ind w:left="570" w:hanging="570"/>
      </w:pPr>
      <w:rPr>
        <w:rFonts w:hint="default"/>
        <w:b w:val="0"/>
      </w:rPr>
    </w:lvl>
  </w:abstractNum>
  <w:abstractNum w:abstractNumId="33" w15:restartNumberingAfterBreak="0">
    <w:nsid w:val="7034573F"/>
    <w:multiLevelType w:val="multilevel"/>
    <w:tmpl w:val="271004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05E145B"/>
    <w:multiLevelType w:val="singleLevel"/>
    <w:tmpl w:val="2B76C17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2F7403D"/>
    <w:multiLevelType w:val="hybridMultilevel"/>
    <w:tmpl w:val="2B40BAE4"/>
    <w:lvl w:ilvl="0" w:tplc="71F09F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923390"/>
    <w:multiLevelType w:val="hybridMultilevel"/>
    <w:tmpl w:val="B3D69C3A"/>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80B47"/>
    <w:multiLevelType w:val="multilevel"/>
    <w:tmpl w:val="6C209E22"/>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DDA650C"/>
    <w:multiLevelType w:val="hybridMultilevel"/>
    <w:tmpl w:val="CF6E41F6"/>
    <w:lvl w:ilvl="0" w:tplc="418E795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6"/>
  </w:num>
  <w:num w:numId="3">
    <w:abstractNumId w:val="34"/>
  </w:num>
  <w:num w:numId="4">
    <w:abstractNumId w:val="25"/>
  </w:num>
  <w:num w:numId="5">
    <w:abstractNumId w:val="6"/>
  </w:num>
  <w:num w:numId="6">
    <w:abstractNumId w:val="4"/>
  </w:num>
  <w:num w:numId="7">
    <w:abstractNumId w:val="10"/>
  </w:num>
  <w:num w:numId="8">
    <w:abstractNumId w:val="24"/>
  </w:num>
  <w:num w:numId="9">
    <w:abstractNumId w:val="1"/>
  </w:num>
  <w:num w:numId="10">
    <w:abstractNumId w:val="3"/>
  </w:num>
  <w:num w:numId="11">
    <w:abstractNumId w:val="0"/>
  </w:num>
  <w:num w:numId="12">
    <w:abstractNumId w:val="37"/>
  </w:num>
  <w:num w:numId="13">
    <w:abstractNumId w:val="39"/>
  </w:num>
  <w:num w:numId="14">
    <w:abstractNumId w:val="9"/>
  </w:num>
  <w:num w:numId="15">
    <w:abstractNumId w:val="11"/>
  </w:num>
  <w:num w:numId="16">
    <w:abstractNumId w:val="2"/>
  </w:num>
  <w:num w:numId="17">
    <w:abstractNumId w:val="31"/>
  </w:num>
  <w:num w:numId="18">
    <w:abstractNumId w:val="32"/>
  </w:num>
  <w:num w:numId="19">
    <w:abstractNumId w:val="5"/>
  </w:num>
  <w:num w:numId="20">
    <w:abstractNumId w:val="26"/>
  </w:num>
  <w:num w:numId="21">
    <w:abstractNumId w:val="16"/>
  </w:num>
  <w:num w:numId="22">
    <w:abstractNumId w:val="8"/>
  </w:num>
  <w:num w:numId="23">
    <w:abstractNumId w:val="14"/>
  </w:num>
  <w:num w:numId="24">
    <w:abstractNumId w:val="27"/>
  </w:num>
  <w:num w:numId="25">
    <w:abstractNumId w:val="35"/>
  </w:num>
  <w:num w:numId="26">
    <w:abstractNumId w:val="20"/>
  </w:num>
  <w:num w:numId="27">
    <w:abstractNumId w:val="21"/>
  </w:num>
  <w:num w:numId="28">
    <w:abstractNumId w:val="22"/>
  </w:num>
  <w:num w:numId="29">
    <w:abstractNumId w:val="33"/>
  </w:num>
  <w:num w:numId="30">
    <w:abstractNumId w:val="15"/>
  </w:num>
  <w:num w:numId="31">
    <w:abstractNumId w:val="18"/>
  </w:num>
  <w:num w:numId="32">
    <w:abstractNumId w:val="38"/>
  </w:num>
  <w:num w:numId="33">
    <w:abstractNumId w:val="29"/>
  </w:num>
  <w:num w:numId="34">
    <w:abstractNumId w:val="17"/>
  </w:num>
  <w:num w:numId="35">
    <w:abstractNumId w:val="23"/>
  </w:num>
  <w:num w:numId="36">
    <w:abstractNumId w:val="28"/>
  </w:num>
  <w:num w:numId="37">
    <w:abstractNumId w:val="30"/>
  </w:num>
  <w:num w:numId="38">
    <w:abstractNumId w:val="13"/>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00DFC"/>
    <w:rsid w:val="00004DB3"/>
    <w:rsid w:val="00065667"/>
    <w:rsid w:val="0007043A"/>
    <w:rsid w:val="000B0E87"/>
    <w:rsid w:val="000C2C78"/>
    <w:rsid w:val="000C335A"/>
    <w:rsid w:val="000C543E"/>
    <w:rsid w:val="00104978"/>
    <w:rsid w:val="00106796"/>
    <w:rsid w:val="001326E2"/>
    <w:rsid w:val="001615CE"/>
    <w:rsid w:val="00161A37"/>
    <w:rsid w:val="001841A7"/>
    <w:rsid w:val="00193314"/>
    <w:rsid w:val="001B0DC8"/>
    <w:rsid w:val="001B2DF2"/>
    <w:rsid w:val="001B4851"/>
    <w:rsid w:val="001F36BF"/>
    <w:rsid w:val="001F44DA"/>
    <w:rsid w:val="001F704C"/>
    <w:rsid w:val="002217BC"/>
    <w:rsid w:val="00223312"/>
    <w:rsid w:val="0023433B"/>
    <w:rsid w:val="002626DB"/>
    <w:rsid w:val="00263083"/>
    <w:rsid w:val="0026380E"/>
    <w:rsid w:val="00273B7B"/>
    <w:rsid w:val="00277649"/>
    <w:rsid w:val="002966A9"/>
    <w:rsid w:val="00296A4D"/>
    <w:rsid w:val="002A000D"/>
    <w:rsid w:val="002A426F"/>
    <w:rsid w:val="002D0655"/>
    <w:rsid w:val="002D1CAA"/>
    <w:rsid w:val="002E4E4A"/>
    <w:rsid w:val="002F655D"/>
    <w:rsid w:val="003008F6"/>
    <w:rsid w:val="003072CB"/>
    <w:rsid w:val="00320CE9"/>
    <w:rsid w:val="00380522"/>
    <w:rsid w:val="00384A28"/>
    <w:rsid w:val="003D5064"/>
    <w:rsid w:val="003E2BC3"/>
    <w:rsid w:val="00403E63"/>
    <w:rsid w:val="004140CA"/>
    <w:rsid w:val="00416C0E"/>
    <w:rsid w:val="00420622"/>
    <w:rsid w:val="00421A63"/>
    <w:rsid w:val="004253E8"/>
    <w:rsid w:val="00426ED7"/>
    <w:rsid w:val="00436756"/>
    <w:rsid w:val="00441439"/>
    <w:rsid w:val="00447B84"/>
    <w:rsid w:val="00455351"/>
    <w:rsid w:val="00455F3A"/>
    <w:rsid w:val="00456725"/>
    <w:rsid w:val="004A7B3C"/>
    <w:rsid w:val="004E7F23"/>
    <w:rsid w:val="004F09E0"/>
    <w:rsid w:val="004F5A39"/>
    <w:rsid w:val="004F6E45"/>
    <w:rsid w:val="00500DAF"/>
    <w:rsid w:val="005024BD"/>
    <w:rsid w:val="00504A9B"/>
    <w:rsid w:val="0051795C"/>
    <w:rsid w:val="005233C8"/>
    <w:rsid w:val="00533F9F"/>
    <w:rsid w:val="00537470"/>
    <w:rsid w:val="00543006"/>
    <w:rsid w:val="00546280"/>
    <w:rsid w:val="005566F8"/>
    <w:rsid w:val="00561B30"/>
    <w:rsid w:val="00564C55"/>
    <w:rsid w:val="005A1B5F"/>
    <w:rsid w:val="005A6FEB"/>
    <w:rsid w:val="005B3808"/>
    <w:rsid w:val="005B43B3"/>
    <w:rsid w:val="005C6D12"/>
    <w:rsid w:val="005D72FC"/>
    <w:rsid w:val="005F6B1B"/>
    <w:rsid w:val="00616B7D"/>
    <w:rsid w:val="006362A4"/>
    <w:rsid w:val="0063783F"/>
    <w:rsid w:val="006441D3"/>
    <w:rsid w:val="00664206"/>
    <w:rsid w:val="0067087B"/>
    <w:rsid w:val="00670C1A"/>
    <w:rsid w:val="00670E75"/>
    <w:rsid w:val="00697CA7"/>
    <w:rsid w:val="006B3A20"/>
    <w:rsid w:val="006B689B"/>
    <w:rsid w:val="006C325F"/>
    <w:rsid w:val="006D1EEB"/>
    <w:rsid w:val="00700781"/>
    <w:rsid w:val="00710E35"/>
    <w:rsid w:val="00716655"/>
    <w:rsid w:val="00717769"/>
    <w:rsid w:val="00722476"/>
    <w:rsid w:val="0072266D"/>
    <w:rsid w:val="00773917"/>
    <w:rsid w:val="00791071"/>
    <w:rsid w:val="00792A48"/>
    <w:rsid w:val="007C4CAE"/>
    <w:rsid w:val="007E6DB6"/>
    <w:rsid w:val="008042E6"/>
    <w:rsid w:val="00817522"/>
    <w:rsid w:val="008258A1"/>
    <w:rsid w:val="008506A1"/>
    <w:rsid w:val="00860C4F"/>
    <w:rsid w:val="0086795A"/>
    <w:rsid w:val="00867D5F"/>
    <w:rsid w:val="008703AB"/>
    <w:rsid w:val="008765B6"/>
    <w:rsid w:val="008817E5"/>
    <w:rsid w:val="008861AC"/>
    <w:rsid w:val="008906B3"/>
    <w:rsid w:val="00890AA6"/>
    <w:rsid w:val="008927DB"/>
    <w:rsid w:val="008A09BD"/>
    <w:rsid w:val="008A379B"/>
    <w:rsid w:val="008B1C0E"/>
    <w:rsid w:val="008F4222"/>
    <w:rsid w:val="008F6F4B"/>
    <w:rsid w:val="00911002"/>
    <w:rsid w:val="009123D6"/>
    <w:rsid w:val="009179CA"/>
    <w:rsid w:val="00924896"/>
    <w:rsid w:val="00954C5A"/>
    <w:rsid w:val="0099685B"/>
    <w:rsid w:val="00996A8F"/>
    <w:rsid w:val="009A4DDF"/>
    <w:rsid w:val="009B3A82"/>
    <w:rsid w:val="009E019B"/>
    <w:rsid w:val="009E0B6A"/>
    <w:rsid w:val="009F46CE"/>
    <w:rsid w:val="00A11719"/>
    <w:rsid w:val="00A11BD7"/>
    <w:rsid w:val="00A5093A"/>
    <w:rsid w:val="00A80148"/>
    <w:rsid w:val="00A82C3F"/>
    <w:rsid w:val="00A93860"/>
    <w:rsid w:val="00AB4B0E"/>
    <w:rsid w:val="00AB5A75"/>
    <w:rsid w:val="00AE21FE"/>
    <w:rsid w:val="00AE566F"/>
    <w:rsid w:val="00AE6512"/>
    <w:rsid w:val="00B018EF"/>
    <w:rsid w:val="00B134AA"/>
    <w:rsid w:val="00B20056"/>
    <w:rsid w:val="00B34A88"/>
    <w:rsid w:val="00B47FC8"/>
    <w:rsid w:val="00B65A4D"/>
    <w:rsid w:val="00B97293"/>
    <w:rsid w:val="00BB71E8"/>
    <w:rsid w:val="00C01B43"/>
    <w:rsid w:val="00C17F09"/>
    <w:rsid w:val="00C33A39"/>
    <w:rsid w:val="00C545ED"/>
    <w:rsid w:val="00C74C56"/>
    <w:rsid w:val="00C80B05"/>
    <w:rsid w:val="00C8282F"/>
    <w:rsid w:val="00C93880"/>
    <w:rsid w:val="00C93E50"/>
    <w:rsid w:val="00CB7E12"/>
    <w:rsid w:val="00CC0FD2"/>
    <w:rsid w:val="00CD226E"/>
    <w:rsid w:val="00CD2B6E"/>
    <w:rsid w:val="00CD376C"/>
    <w:rsid w:val="00CF3808"/>
    <w:rsid w:val="00D00CB4"/>
    <w:rsid w:val="00D13EC3"/>
    <w:rsid w:val="00D14C38"/>
    <w:rsid w:val="00D20FB6"/>
    <w:rsid w:val="00D37A32"/>
    <w:rsid w:val="00D41387"/>
    <w:rsid w:val="00D57427"/>
    <w:rsid w:val="00D65AF1"/>
    <w:rsid w:val="00D72BDC"/>
    <w:rsid w:val="00D80FF5"/>
    <w:rsid w:val="00D82A10"/>
    <w:rsid w:val="00D85B1E"/>
    <w:rsid w:val="00D91827"/>
    <w:rsid w:val="00D95813"/>
    <w:rsid w:val="00DB6358"/>
    <w:rsid w:val="00DD1CA0"/>
    <w:rsid w:val="00DE133B"/>
    <w:rsid w:val="00DE3149"/>
    <w:rsid w:val="00E13C0F"/>
    <w:rsid w:val="00E53049"/>
    <w:rsid w:val="00E54AB0"/>
    <w:rsid w:val="00E74E64"/>
    <w:rsid w:val="00EB6D0C"/>
    <w:rsid w:val="00EC03E8"/>
    <w:rsid w:val="00EC29B8"/>
    <w:rsid w:val="00EC3326"/>
    <w:rsid w:val="00EE631C"/>
    <w:rsid w:val="00F074E6"/>
    <w:rsid w:val="00F167F3"/>
    <w:rsid w:val="00F449DB"/>
    <w:rsid w:val="00F742C6"/>
    <w:rsid w:val="00F916DA"/>
    <w:rsid w:val="00FA0A04"/>
    <w:rsid w:val="00FC039B"/>
    <w:rsid w:val="00FC5A42"/>
    <w:rsid w:val="00FD3FA3"/>
    <w:rsid w:val="00FE4500"/>
    <w:rsid w:val="00FF5016"/>
    <w:rsid w:val="3A38C357"/>
    <w:rsid w:val="74CFAF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69BB"/>
  <w15:chartTrackingRefBased/>
  <w15:docId w15:val="{B3C3B2D0-725F-4EA6-9C7B-7B660BDD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E53049"/>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uiPriority w:val="99"/>
    <w:qFormat/>
    <w:rsid w:val="006B3A20"/>
    <w:pPr>
      <w:spacing w:after="200" w:line="276" w:lineRule="auto"/>
      <w:ind w:left="720"/>
    </w:pPr>
    <w:rPr>
      <w:rFonts w:ascii="Calibri" w:eastAsia="Calibri" w:hAnsi="Calibri" w:cs="Calibri"/>
      <w:sz w:val="22"/>
      <w:szCs w:val="22"/>
      <w:lang w:eastAsia="en-US"/>
    </w:rPr>
  </w:style>
  <w:style w:type="character" w:customStyle="1" w:styleId="Heading1Char">
    <w:name w:val="Heading 1 Char"/>
    <w:link w:val="Heading1"/>
    <w:rsid w:val="00E53049"/>
    <w:rPr>
      <w:b/>
      <w:bCs/>
      <w:sz w:val="24"/>
      <w:szCs w:val="24"/>
      <w:lang w:eastAsia="en-US"/>
    </w:rPr>
  </w:style>
  <w:style w:type="paragraph" w:styleId="Subtitle">
    <w:name w:val="Subtitle"/>
    <w:basedOn w:val="Normal"/>
    <w:link w:val="SubtitleChar"/>
    <w:qFormat/>
    <w:rsid w:val="00E53049"/>
    <w:rPr>
      <w:b/>
      <w:bCs/>
      <w:lang w:eastAsia="en-US"/>
    </w:rPr>
  </w:style>
  <w:style w:type="character" w:customStyle="1" w:styleId="SubtitleChar">
    <w:name w:val="Subtitle Char"/>
    <w:link w:val="Subtitle"/>
    <w:rsid w:val="00E5304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6" ma:contentTypeDescription="Create a new document." ma:contentTypeScope="" ma:versionID="8796790ef760d5a240f9181414845bb5">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2aa8253812d9d5bf99c0cd9d954661c5"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4A99E-9924-4839-9C29-F9ACF2A2E985}">
  <ds:schemaRefs>
    <ds:schemaRef ds:uri="http://schemas.microsoft.com/sharepoint/v3/contenttype/forms"/>
  </ds:schemaRefs>
</ds:datastoreItem>
</file>

<file path=customXml/itemProps2.xml><?xml version="1.0" encoding="utf-8"?>
<ds:datastoreItem xmlns:ds="http://schemas.openxmlformats.org/officeDocument/2006/customXml" ds:itemID="{72DDD42C-A382-4E6B-BE88-67B70079C1B2}">
  <ds:schemaRefs>
    <ds:schemaRef ds:uri="http://schemas.microsoft.com/office/2006/metadata/longProperties"/>
  </ds:schemaRefs>
</ds:datastoreItem>
</file>

<file path=customXml/itemProps3.xml><?xml version="1.0" encoding="utf-8"?>
<ds:datastoreItem xmlns:ds="http://schemas.openxmlformats.org/officeDocument/2006/customXml" ds:itemID="{182429CC-1EA3-43D7-B6EA-A8D5CC448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4115</Characters>
  <Application>Microsoft Office Word</Application>
  <DocSecurity>0</DocSecurity>
  <Lines>34</Lines>
  <Paragraphs>9</Paragraphs>
  <ScaleCrop>false</ScaleCrop>
  <Company>Stowe School</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cp:lastModifiedBy>Michelle Lathe</cp:lastModifiedBy>
  <cp:revision>3</cp:revision>
  <cp:lastPrinted>2012-08-22T20:32:00Z</cp:lastPrinted>
  <dcterms:created xsi:type="dcterms:W3CDTF">2022-03-31T11:37:00Z</dcterms:created>
  <dcterms:modified xsi:type="dcterms:W3CDTF">2022-03-31T11:38:00Z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Becky Green</vt:lpwstr>
  </property>
  <property fmtid="{D5CDD505-2E9C-101B-9397-08002B2CF9AE}" pid="3" name="Order">
    <vt:lpwstr>1337200.00000000</vt:lpwstr>
  </property>
  <property fmtid="{D5CDD505-2E9C-101B-9397-08002B2CF9AE}" pid="4" name="display_urn:schemas-microsoft-com:office:office#Author">
    <vt:lpwstr>Becky Green</vt:lpwstr>
  </property>
</Properties>
</file>